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DF883" w14:textId="3C10DEB0" w:rsidR="00686432" w:rsidRDefault="00382BC9" w:rsidP="00382BC9">
      <w:pPr>
        <w:spacing w:after="0"/>
      </w:pPr>
      <w:r>
        <w:t>Job Description</w:t>
      </w:r>
      <w:r w:rsidR="00686432">
        <w:t xml:space="preserve"> for Grace Baptist Church </w:t>
      </w:r>
      <w:r w:rsidR="007C3225">
        <w:tab/>
      </w:r>
      <w:r w:rsidR="007C3225">
        <w:tab/>
      </w:r>
      <w:r w:rsidR="007C3225">
        <w:tab/>
      </w:r>
      <w:r w:rsidR="007C3225">
        <w:tab/>
      </w:r>
      <w:r w:rsidR="007C3225">
        <w:tab/>
      </w:r>
      <w:r w:rsidR="007C3225">
        <w:tab/>
      </w:r>
      <w:r w:rsidR="00FE5314">
        <w:t>8</w:t>
      </w:r>
      <w:r w:rsidR="00F06AD7">
        <w:t>/</w:t>
      </w:r>
      <w:r w:rsidR="00AB5A14">
        <w:t>/</w:t>
      </w:r>
      <w:r w:rsidR="00F06AD7">
        <w:t>2025</w:t>
      </w:r>
    </w:p>
    <w:p w14:paraId="7E73F612" w14:textId="2720B9E6" w:rsidR="007C3225" w:rsidRDefault="007C3225" w:rsidP="00382BC9">
      <w:pPr>
        <w:spacing w:after="0"/>
      </w:pPr>
      <w:r>
        <w:t xml:space="preserve">Laramie Wyoming </w:t>
      </w:r>
    </w:p>
    <w:p w14:paraId="61B35012" w14:textId="77777777" w:rsidR="00382BC9" w:rsidRDefault="00382BC9" w:rsidP="00382BC9">
      <w:pPr>
        <w:spacing w:after="0"/>
      </w:pPr>
    </w:p>
    <w:p w14:paraId="089C2D4F" w14:textId="41705D6D" w:rsidR="00382BC9" w:rsidRPr="00F06AD7" w:rsidRDefault="00382BC9" w:rsidP="00382BC9">
      <w:pPr>
        <w:spacing w:after="0"/>
      </w:pPr>
      <w:r w:rsidRPr="007C3225">
        <w:rPr>
          <w:b/>
          <w:bCs/>
        </w:rPr>
        <w:t>Job Title:</w:t>
      </w:r>
      <w:r w:rsidR="00F06AD7">
        <w:rPr>
          <w:b/>
          <w:bCs/>
        </w:rPr>
        <w:t xml:space="preserve"> </w:t>
      </w:r>
      <w:r w:rsidR="00FF6275">
        <w:t xml:space="preserve"> Full-time Lead </w:t>
      </w:r>
      <w:r w:rsidR="00F06AD7">
        <w:t>Pastor</w:t>
      </w:r>
      <w:r w:rsidR="00FF6275">
        <w:t xml:space="preserve"> (preferred), willing to consider a bi-vocational pastor. </w:t>
      </w:r>
      <w:r w:rsidR="00F06AD7">
        <w:t xml:space="preserve"> </w:t>
      </w:r>
    </w:p>
    <w:p w14:paraId="790A3262" w14:textId="77777777" w:rsidR="00382BC9" w:rsidRPr="007C3225" w:rsidRDefault="00382BC9" w:rsidP="00382BC9">
      <w:pPr>
        <w:spacing w:after="0"/>
        <w:rPr>
          <w:b/>
          <w:bCs/>
        </w:rPr>
      </w:pPr>
    </w:p>
    <w:p w14:paraId="19523A04" w14:textId="6DCD4242" w:rsidR="00BB46D6" w:rsidRPr="007C3225" w:rsidRDefault="00382BC9" w:rsidP="00382BC9">
      <w:pPr>
        <w:spacing w:after="0"/>
        <w:rPr>
          <w:b/>
          <w:bCs/>
        </w:rPr>
      </w:pPr>
      <w:r w:rsidRPr="007C3225">
        <w:rPr>
          <w:b/>
          <w:bCs/>
        </w:rPr>
        <w:t>Job Summary</w:t>
      </w:r>
      <w:r w:rsidR="00BB46D6" w:rsidRPr="007C3225">
        <w:rPr>
          <w:b/>
          <w:bCs/>
        </w:rPr>
        <w:t xml:space="preserve"> or Description of the Church (Church Statement) – </w:t>
      </w:r>
    </w:p>
    <w:p w14:paraId="58D419FB" w14:textId="4236A6EE" w:rsidR="00382BC9" w:rsidRDefault="00FF6275" w:rsidP="00382BC9">
      <w:pPr>
        <w:spacing w:after="0"/>
      </w:pPr>
      <w:r>
        <w:t xml:space="preserve">Grace Baptist was established in 1951 and averages a weekly attendance of 30 to 40 people. </w:t>
      </w:r>
      <w:r w:rsidR="00686432">
        <w:t xml:space="preserve">Our </w:t>
      </w:r>
      <w:r w:rsidR="004825D9">
        <w:t>church</w:t>
      </w:r>
      <w:r w:rsidR="00686432">
        <w:t xml:space="preserve"> </w:t>
      </w:r>
      <w:r w:rsidR="004825D9">
        <w:t>is in</w:t>
      </w:r>
      <w:r w:rsidR="00686432">
        <w:t xml:space="preserve"> city</w:t>
      </w:r>
      <w:r w:rsidR="0084470C">
        <w:t xml:space="preserve"> limits of</w:t>
      </w:r>
      <w:r>
        <w:t xml:space="preserve"> Laramie</w:t>
      </w:r>
      <w:r w:rsidR="00686432">
        <w:t>,</w:t>
      </w:r>
      <w:r>
        <w:t xml:space="preserve"> Wyoming</w:t>
      </w:r>
      <w:r w:rsidR="00686432">
        <w:t>,</w:t>
      </w:r>
      <w:r>
        <w:t xml:space="preserve"> with our building one block from the University of Wyoming Campus. </w:t>
      </w:r>
      <w:r w:rsidR="00686432">
        <w:t xml:space="preserve">We are an Elder-led/congregational rule church. </w:t>
      </w:r>
    </w:p>
    <w:p w14:paraId="750C9F3B" w14:textId="20D551D9" w:rsidR="00382BC9" w:rsidRPr="007C3225" w:rsidRDefault="001A42AE" w:rsidP="00382BC9">
      <w:pPr>
        <w:spacing w:after="0"/>
        <w:rPr>
          <w:b/>
          <w:bCs/>
        </w:rPr>
      </w:pPr>
      <w:r w:rsidRPr="007C3225">
        <w:rPr>
          <w:b/>
          <w:bCs/>
        </w:rPr>
        <w:t>Job Purpose</w:t>
      </w:r>
      <w:r>
        <w:rPr>
          <w:b/>
          <w:bCs/>
        </w:rPr>
        <w:t xml:space="preserve"> &amp; </w:t>
      </w:r>
      <w:r w:rsidR="00382BC9" w:rsidRPr="007C3225">
        <w:rPr>
          <w:b/>
          <w:bCs/>
        </w:rPr>
        <w:t xml:space="preserve">Type of </w:t>
      </w:r>
      <w:r>
        <w:rPr>
          <w:b/>
          <w:bCs/>
        </w:rPr>
        <w:t>Employment:</w:t>
      </w:r>
    </w:p>
    <w:p w14:paraId="2127C2D6" w14:textId="096D4EB0" w:rsidR="00382BC9" w:rsidRDefault="00152FD1" w:rsidP="00382BC9">
      <w:pPr>
        <w:spacing w:after="0"/>
      </w:pPr>
      <w:r>
        <w:t>An expository teacher of the Word</w:t>
      </w:r>
      <w:r w:rsidR="00FF6275">
        <w:t xml:space="preserve"> of God</w:t>
      </w:r>
      <w:r>
        <w:t xml:space="preserve"> whose messages include grace-oriented encouragement and application to the lives of those who hear them. A leader who has a compassionate heart for people. One who is willing and able to inspire people to a close walk with Christ while helping them grow in their faith.  </w:t>
      </w:r>
    </w:p>
    <w:p w14:paraId="2E43F7B8" w14:textId="77777777" w:rsidR="007B4686" w:rsidRDefault="007B4686" w:rsidP="00382BC9">
      <w:pPr>
        <w:spacing w:after="0"/>
      </w:pPr>
    </w:p>
    <w:p w14:paraId="1EC72217" w14:textId="77777777" w:rsidR="007B4686" w:rsidRPr="007C3225" w:rsidRDefault="00382BC9" w:rsidP="007B4686">
      <w:pPr>
        <w:spacing w:after="0"/>
        <w:rPr>
          <w:b/>
          <w:bCs/>
        </w:rPr>
      </w:pPr>
      <w:r w:rsidRPr="007C3225">
        <w:rPr>
          <w:b/>
          <w:bCs/>
        </w:rPr>
        <w:t>Job duties &amp; responsibilities</w:t>
      </w:r>
    </w:p>
    <w:p w14:paraId="5873994E" w14:textId="28F5F384" w:rsidR="007B4686" w:rsidRDefault="00FF6275" w:rsidP="007B4686">
      <w:pPr>
        <w:spacing w:after="0"/>
        <w:ind w:firstLine="720"/>
      </w:pPr>
      <w:r>
        <w:t xml:space="preserve">Preach/teach for Sunday services, guide and disciple church leaders, teams, administration, and members. Administer ordinances of baptism and communion. Advise and serve on the Elder Board. </w:t>
      </w:r>
    </w:p>
    <w:p w14:paraId="43FBEB7E" w14:textId="65CD3414" w:rsidR="00382BC9" w:rsidRDefault="00382BC9" w:rsidP="00382BC9">
      <w:pPr>
        <w:spacing w:after="0"/>
      </w:pPr>
    </w:p>
    <w:p w14:paraId="09699C6B" w14:textId="79A5D00E" w:rsidR="00382BC9" w:rsidRPr="007C3225" w:rsidRDefault="00382BC9" w:rsidP="00382BC9">
      <w:pPr>
        <w:spacing w:after="0"/>
        <w:rPr>
          <w:b/>
          <w:bCs/>
        </w:rPr>
      </w:pPr>
      <w:r w:rsidRPr="007C3225">
        <w:rPr>
          <w:b/>
          <w:bCs/>
        </w:rPr>
        <w:t>Required Qualifications:</w:t>
      </w:r>
    </w:p>
    <w:p w14:paraId="78753ED2" w14:textId="5DD2C8CA" w:rsidR="00207AB3" w:rsidRPr="00F06AD7" w:rsidRDefault="00207AB3" w:rsidP="00207AB3">
      <w:pPr>
        <w:pStyle w:val="ListParagraph"/>
        <w:numPr>
          <w:ilvl w:val="0"/>
          <w:numId w:val="2"/>
        </w:numPr>
        <w:spacing w:after="0"/>
      </w:pPr>
      <w:r w:rsidRPr="00F06AD7">
        <w:t>Provide effective and meaningful preaching and teaching for our church body</w:t>
      </w:r>
      <w:r w:rsidR="00F06AD7" w:rsidRPr="00F06AD7">
        <w:t xml:space="preserve"> in a spiritual leadership capacity. </w:t>
      </w:r>
    </w:p>
    <w:p w14:paraId="76B2AC18" w14:textId="77777777" w:rsidR="00BB46D6" w:rsidRPr="002B4E05" w:rsidRDefault="00207AB3" w:rsidP="00207AB3">
      <w:pPr>
        <w:pStyle w:val="ListParagraph"/>
        <w:numPr>
          <w:ilvl w:val="0"/>
          <w:numId w:val="2"/>
        </w:numPr>
        <w:spacing w:after="0"/>
      </w:pPr>
      <w:r w:rsidRPr="002B4E05">
        <w:t>Minister</w:t>
      </w:r>
      <w:r w:rsidR="00BB46D6" w:rsidRPr="002B4E05">
        <w:t xml:space="preserve"> to the spiritual needs of the constantly revolving student population in our community. </w:t>
      </w:r>
    </w:p>
    <w:p w14:paraId="0E5EB8AE" w14:textId="1800292D" w:rsidR="00152FD1" w:rsidRPr="002B4E05" w:rsidRDefault="002B4E05" w:rsidP="00152FD1">
      <w:pPr>
        <w:pStyle w:val="ListParagraph"/>
        <w:numPr>
          <w:ilvl w:val="0"/>
          <w:numId w:val="2"/>
        </w:numPr>
        <w:spacing w:after="0"/>
      </w:pPr>
      <w:r>
        <w:t>Help the church b</w:t>
      </w:r>
      <w:r w:rsidR="00BB46D6" w:rsidRPr="002B4E05">
        <w:t>ecome more active in outreach and ser</w:t>
      </w:r>
      <w:r w:rsidR="00152FD1" w:rsidRPr="002B4E05">
        <w:t xml:space="preserve">ving the Laramie community </w:t>
      </w:r>
      <w:r>
        <w:t xml:space="preserve">and evangelizing to our neighbors. </w:t>
      </w:r>
      <w:r w:rsidR="00152FD1" w:rsidRPr="002B4E05">
        <w:t xml:space="preserve"> </w:t>
      </w:r>
    </w:p>
    <w:p w14:paraId="20D8510E" w14:textId="3F63BE25" w:rsidR="007B4686" w:rsidRPr="002B4E05" w:rsidRDefault="002B4E05" w:rsidP="00152FD1">
      <w:pPr>
        <w:pStyle w:val="ListParagraph"/>
        <w:numPr>
          <w:ilvl w:val="0"/>
          <w:numId w:val="2"/>
        </w:numPr>
        <w:spacing w:after="0"/>
      </w:pPr>
      <w:r>
        <w:t xml:space="preserve">Bachelor's degree or equivalent ministry education. </w:t>
      </w:r>
    </w:p>
    <w:p w14:paraId="0ED9540B" w14:textId="47E753D6" w:rsidR="00E867F6" w:rsidRDefault="002B4E05" w:rsidP="002B4E05">
      <w:pPr>
        <w:pStyle w:val="ListParagraph"/>
        <w:numPr>
          <w:ilvl w:val="0"/>
          <w:numId w:val="2"/>
        </w:numPr>
        <w:spacing w:after="0"/>
      </w:pPr>
      <w:r>
        <w:t>Has a heart for d</w:t>
      </w:r>
      <w:r w:rsidR="00E867F6">
        <w:t>iscipleship</w:t>
      </w:r>
      <w:r w:rsidR="001A42AE">
        <w:t>.</w:t>
      </w:r>
    </w:p>
    <w:p w14:paraId="39201E89" w14:textId="77777777" w:rsidR="002B4E05" w:rsidRDefault="002B4E05" w:rsidP="002B4E05">
      <w:pPr>
        <w:pStyle w:val="ListParagraph"/>
        <w:numPr>
          <w:ilvl w:val="0"/>
          <w:numId w:val="2"/>
        </w:numPr>
        <w:spacing w:after="0"/>
      </w:pPr>
      <w:r>
        <w:t>Collaborate and work alongside the Elders to strategize, lead, and implement church wide initiatives to further the church's mission and the kingdom of God.</w:t>
      </w:r>
    </w:p>
    <w:p w14:paraId="708706F1" w14:textId="2DEAF00B" w:rsidR="00E867F6" w:rsidRDefault="002B4E05" w:rsidP="002B4E05">
      <w:pPr>
        <w:pStyle w:val="ListParagraph"/>
        <w:numPr>
          <w:ilvl w:val="0"/>
          <w:numId w:val="2"/>
        </w:numPr>
        <w:spacing w:after="0"/>
      </w:pPr>
      <w:r>
        <w:t>Interested in c</w:t>
      </w:r>
      <w:r w:rsidR="00E867F6">
        <w:t>ontinuing career and self-development (utilizing opportunities for continuing education</w:t>
      </w:r>
      <w:r>
        <w:t xml:space="preserve">, conferences, and </w:t>
      </w:r>
      <w:r w:rsidR="00DF3241">
        <w:t>training</w:t>
      </w:r>
      <w:r w:rsidR="00E867F6">
        <w:t>)</w:t>
      </w:r>
      <w:r w:rsidR="001A42AE">
        <w:t>.</w:t>
      </w:r>
    </w:p>
    <w:p w14:paraId="57B07AF3" w14:textId="325EC7C2" w:rsidR="00E867F6" w:rsidRDefault="00E867F6" w:rsidP="00E867F6">
      <w:pPr>
        <w:pStyle w:val="ListParagraph"/>
        <w:numPr>
          <w:ilvl w:val="0"/>
          <w:numId w:val="2"/>
        </w:numPr>
        <w:spacing w:after="0"/>
      </w:pPr>
      <w:r>
        <w:t xml:space="preserve">Willing to commit time to office hours, special events, and </w:t>
      </w:r>
      <w:r w:rsidR="00DF3241">
        <w:t>fellowship</w:t>
      </w:r>
      <w:r>
        <w:t xml:space="preserve"> opportunities</w:t>
      </w:r>
      <w:r w:rsidR="001A42AE">
        <w:t>.</w:t>
      </w:r>
    </w:p>
    <w:p w14:paraId="174B0F67" w14:textId="68B36CBF" w:rsidR="00E867F6" w:rsidRDefault="002B4E05" w:rsidP="00E867F6">
      <w:pPr>
        <w:pStyle w:val="ListParagraph"/>
        <w:numPr>
          <w:ilvl w:val="0"/>
          <w:numId w:val="2"/>
        </w:numPr>
        <w:spacing w:after="0"/>
      </w:pPr>
      <w:r>
        <w:t xml:space="preserve">Agree with Grace Baptist’s church vision and statement of faith. </w:t>
      </w:r>
    </w:p>
    <w:p w14:paraId="4BC7D716" w14:textId="77777777" w:rsidR="00382BC9" w:rsidRDefault="00382BC9" w:rsidP="00382BC9">
      <w:pPr>
        <w:spacing w:after="0"/>
      </w:pPr>
    </w:p>
    <w:p w14:paraId="4B587873" w14:textId="515F7EA0" w:rsidR="00382BC9" w:rsidRPr="007C3225" w:rsidRDefault="00382BC9" w:rsidP="00382BC9">
      <w:pPr>
        <w:spacing w:after="0"/>
        <w:rPr>
          <w:b/>
          <w:bCs/>
        </w:rPr>
      </w:pPr>
      <w:r w:rsidRPr="007C3225">
        <w:rPr>
          <w:b/>
          <w:bCs/>
        </w:rPr>
        <w:t xml:space="preserve">Preferred Qualifications: </w:t>
      </w:r>
    </w:p>
    <w:p w14:paraId="752AD5E2" w14:textId="41DCDFA0" w:rsidR="00E867F6" w:rsidRDefault="00D90B3F" w:rsidP="00E867F6">
      <w:pPr>
        <w:pStyle w:val="ListParagraph"/>
        <w:numPr>
          <w:ilvl w:val="0"/>
          <w:numId w:val="3"/>
        </w:numPr>
        <w:spacing w:after="0"/>
      </w:pPr>
      <w:r>
        <w:lastRenderedPageBreak/>
        <w:t>Understanding</w:t>
      </w:r>
      <w:r w:rsidR="00E867F6">
        <w:t xml:space="preserve"> websites</w:t>
      </w:r>
      <w:r w:rsidR="007B4686">
        <w:t xml:space="preserve">, </w:t>
      </w:r>
      <w:r w:rsidR="00E867F6">
        <w:t>social media</w:t>
      </w:r>
      <w:r w:rsidR="007B4686">
        <w:t xml:space="preserve">, or </w:t>
      </w:r>
      <w:r w:rsidR="00E867F6">
        <w:t xml:space="preserve">marketing </w:t>
      </w:r>
      <w:proofErr w:type="gramStart"/>
      <w:r w:rsidR="007B4686">
        <w:t>in order to</w:t>
      </w:r>
      <w:proofErr w:type="gramEnd"/>
      <w:r w:rsidR="007B4686">
        <w:t xml:space="preserve"> communicate with the congregation and </w:t>
      </w:r>
      <w:r w:rsidR="00E867F6">
        <w:t>reach the community.</w:t>
      </w:r>
    </w:p>
    <w:p w14:paraId="2DEB08E5" w14:textId="22CA772C" w:rsidR="00152FD1" w:rsidRDefault="00152FD1" w:rsidP="00E867F6">
      <w:pPr>
        <w:pStyle w:val="ListParagraph"/>
        <w:numPr>
          <w:ilvl w:val="0"/>
          <w:numId w:val="3"/>
        </w:numPr>
        <w:spacing w:after="0"/>
      </w:pPr>
      <w:r>
        <w:t xml:space="preserve">Encourages members to be involved in the church and </w:t>
      </w:r>
      <w:proofErr w:type="gramStart"/>
      <w:r>
        <w:t>is able to</w:t>
      </w:r>
      <w:proofErr w:type="gramEnd"/>
      <w:r>
        <w:t xml:space="preserve"> provide input and direction to other teams in the church. (</w:t>
      </w:r>
      <w:r w:rsidR="007B4686">
        <w:t>Hospitality</w:t>
      </w:r>
      <w:r>
        <w:t>, Worship &amp; Media, Children</w:t>
      </w:r>
      <w:r w:rsidR="00DF3241">
        <w:t>,</w:t>
      </w:r>
      <w:r>
        <w:t xml:space="preserve"> and College ministry teams)</w:t>
      </w:r>
      <w:r w:rsidR="002B4E05">
        <w:t>.</w:t>
      </w:r>
      <w:r>
        <w:t xml:space="preserve"> </w:t>
      </w:r>
    </w:p>
    <w:p w14:paraId="1C16BAE5" w14:textId="1D60B9F4" w:rsidR="00152FD1" w:rsidRDefault="002B4E05" w:rsidP="00E867F6">
      <w:pPr>
        <w:pStyle w:val="ListParagraph"/>
        <w:numPr>
          <w:ilvl w:val="0"/>
          <w:numId w:val="3"/>
        </w:numPr>
        <w:spacing w:after="0"/>
      </w:pPr>
      <w:r>
        <w:t>Preferred education: Bachelor’s in theology, Christian ministry, or related field experience. (</w:t>
      </w:r>
      <w:r w:rsidR="00DF3241">
        <w:t>The</w:t>
      </w:r>
      <w:r>
        <w:t xml:space="preserve"> equivalency of these degrees in ministry experience will also be considered). </w:t>
      </w:r>
    </w:p>
    <w:p w14:paraId="04945748" w14:textId="25595C8F" w:rsidR="002B4E05" w:rsidRDefault="002B4E05" w:rsidP="00E867F6">
      <w:pPr>
        <w:pStyle w:val="ListParagraph"/>
        <w:numPr>
          <w:ilvl w:val="0"/>
          <w:numId w:val="3"/>
        </w:numPr>
        <w:spacing w:after="0"/>
      </w:pPr>
      <w:r>
        <w:t>Counseling and visitation in times of need.</w:t>
      </w:r>
    </w:p>
    <w:p w14:paraId="7C2A2A77" w14:textId="1DCADDEB" w:rsidR="002B4E05" w:rsidRDefault="001A42AE" w:rsidP="00E867F6">
      <w:pPr>
        <w:pStyle w:val="ListParagraph"/>
        <w:numPr>
          <w:ilvl w:val="0"/>
          <w:numId w:val="3"/>
        </w:numPr>
        <w:spacing w:after="0"/>
      </w:pPr>
      <w:r>
        <w:t xml:space="preserve">Ability to implement change for spiritual and church growth. </w:t>
      </w:r>
    </w:p>
    <w:p w14:paraId="16ED97D4" w14:textId="77777777" w:rsidR="00382BC9" w:rsidRDefault="00382BC9" w:rsidP="00382BC9">
      <w:pPr>
        <w:spacing w:after="0"/>
      </w:pPr>
    </w:p>
    <w:p w14:paraId="41FF7FAA" w14:textId="3CD6215D" w:rsidR="00686432" w:rsidRDefault="00686432" w:rsidP="00382BC9">
      <w:pPr>
        <w:spacing w:after="0"/>
      </w:pPr>
      <w:r>
        <w:rPr>
          <w:b/>
          <w:bCs/>
        </w:rPr>
        <w:t xml:space="preserve">Salary: </w:t>
      </w:r>
      <w:r>
        <w:t xml:space="preserve"> Dependent on experience and education</w:t>
      </w:r>
    </w:p>
    <w:p w14:paraId="655B4F01" w14:textId="75486476" w:rsidR="00686432" w:rsidRDefault="00686432" w:rsidP="00382BC9">
      <w:pPr>
        <w:spacing w:after="0"/>
      </w:pPr>
      <w:r>
        <w:rPr>
          <w:b/>
          <w:bCs/>
        </w:rPr>
        <w:t xml:space="preserve">Benefits Package: </w:t>
      </w:r>
      <w:r>
        <w:t>Negotiable</w:t>
      </w:r>
    </w:p>
    <w:p w14:paraId="242D7A11" w14:textId="77777777" w:rsidR="00686432" w:rsidRPr="00686432" w:rsidRDefault="00686432" w:rsidP="00382BC9">
      <w:pPr>
        <w:spacing w:after="0"/>
      </w:pPr>
    </w:p>
    <w:p w14:paraId="4C46D57B" w14:textId="59C15236" w:rsidR="00D90B3F" w:rsidRDefault="00D90B3F" w:rsidP="00382BC9">
      <w:pPr>
        <w:spacing w:after="0"/>
        <w:rPr>
          <w:b/>
          <w:bCs/>
        </w:rPr>
      </w:pPr>
      <w:r>
        <w:rPr>
          <w:b/>
          <w:bCs/>
        </w:rPr>
        <w:t>About Laramie</w:t>
      </w:r>
      <w:r w:rsidR="00DF3241">
        <w:rPr>
          <w:b/>
          <w:bCs/>
        </w:rPr>
        <w:t>,</w:t>
      </w:r>
      <w:r>
        <w:rPr>
          <w:b/>
          <w:bCs/>
        </w:rPr>
        <w:t xml:space="preserve"> WY: </w:t>
      </w:r>
    </w:p>
    <w:p w14:paraId="3D55FE97" w14:textId="171E4C13" w:rsidR="0084470C" w:rsidRDefault="0084470C" w:rsidP="0084470C">
      <w:pPr>
        <w:spacing w:after="0"/>
      </w:pPr>
      <w:r>
        <w:t xml:space="preserve">Laramie is at an elevation of 7220 feet and has </w:t>
      </w:r>
      <w:r w:rsidR="00DF3241">
        <w:t xml:space="preserve">an </w:t>
      </w:r>
      <w:r>
        <w:t xml:space="preserve">abundance </w:t>
      </w:r>
      <w:r w:rsidR="00DF3241">
        <w:t xml:space="preserve">of </w:t>
      </w:r>
      <w:r>
        <w:t xml:space="preserve">hunting, fishing, </w:t>
      </w:r>
      <w:r w:rsidR="00DF3241">
        <w:t>and</w:t>
      </w:r>
      <w:r>
        <w:t xml:space="preserve"> other outdoor activities. A small town that is home to the only </w:t>
      </w:r>
      <w:r w:rsidR="00DF3241">
        <w:t>4-year</w:t>
      </w:r>
      <w:r>
        <w:t xml:space="preserve"> college in the state,  Wyoming  Technical Institute for automotive and diesel, and has a branch of Laramie Community College. We are surrounded by rural ranches, 48 miles to Cheyenne</w:t>
      </w:r>
      <w:r w:rsidR="00DF3241">
        <w:t>,</w:t>
      </w:r>
      <w:r>
        <w:t xml:space="preserve"> WY, and </w:t>
      </w:r>
      <w:r w:rsidR="004825D9">
        <w:t>132</w:t>
      </w:r>
      <w:r>
        <w:t xml:space="preserve"> miles to Denver</w:t>
      </w:r>
      <w:r w:rsidR="00DF3241">
        <w:t>,</w:t>
      </w:r>
      <w:r>
        <w:t xml:space="preserve"> CO. </w:t>
      </w:r>
    </w:p>
    <w:p w14:paraId="5FEC9875" w14:textId="77777777" w:rsidR="0084470C" w:rsidRDefault="0084470C" w:rsidP="0084470C">
      <w:pPr>
        <w:spacing w:after="0"/>
      </w:pPr>
    </w:p>
    <w:p w14:paraId="35A6BE1A" w14:textId="2714B190" w:rsidR="00382BC9" w:rsidRDefault="00382BC9" w:rsidP="0084470C">
      <w:pPr>
        <w:spacing w:after="0"/>
        <w:rPr>
          <w:b/>
          <w:bCs/>
        </w:rPr>
      </w:pPr>
      <w:r w:rsidRPr="007C3225">
        <w:rPr>
          <w:b/>
          <w:bCs/>
        </w:rPr>
        <w:t xml:space="preserve">Application </w:t>
      </w:r>
      <w:r w:rsidR="00D90B3F">
        <w:rPr>
          <w:b/>
          <w:bCs/>
        </w:rPr>
        <w:t xml:space="preserve">Process and </w:t>
      </w:r>
      <w:r w:rsidR="00D90B3F" w:rsidRPr="007C3225">
        <w:rPr>
          <w:b/>
          <w:bCs/>
        </w:rPr>
        <w:t>Contact Information</w:t>
      </w:r>
      <w:r w:rsidRPr="007C3225">
        <w:rPr>
          <w:b/>
          <w:bCs/>
        </w:rPr>
        <w:t>:</w:t>
      </w:r>
    </w:p>
    <w:p w14:paraId="7DF49085" w14:textId="38880C52" w:rsidR="00AB5A14" w:rsidRDefault="00DF3241" w:rsidP="00382BC9">
      <w:pPr>
        <w:spacing w:after="0"/>
      </w:pPr>
      <w:r>
        <w:t>Please</w:t>
      </w:r>
      <w:r w:rsidR="001A42AE">
        <w:t xml:space="preserve"> apply with a resume, cover letter, and personal statement of how you see the role of a lead pastor. Include a video of your preaching or teaching. </w:t>
      </w:r>
      <w:r w:rsidR="00CC69B1">
        <w:t>Individuals specifically interested in a bi-vocational position please contact us for the position description for bi-vocational.</w:t>
      </w:r>
    </w:p>
    <w:p w14:paraId="609EC61E" w14:textId="77777777" w:rsidR="0084470C" w:rsidRDefault="0084470C" w:rsidP="00382BC9">
      <w:pPr>
        <w:spacing w:after="0"/>
      </w:pPr>
    </w:p>
    <w:p w14:paraId="56E2455C" w14:textId="6C102E94" w:rsidR="00A717D5" w:rsidRDefault="0084470C" w:rsidP="00382BC9">
      <w:pPr>
        <w:spacing w:after="0"/>
      </w:pPr>
      <w:r>
        <w:t>Please email</w:t>
      </w:r>
      <w:r w:rsidR="00A717D5">
        <w:t xml:space="preserve"> application</w:t>
      </w:r>
      <w:r w:rsidR="004825D9">
        <w:t>s</w:t>
      </w:r>
      <w:r w:rsidR="00A717D5">
        <w:t xml:space="preserve"> </w:t>
      </w:r>
      <w:r>
        <w:t xml:space="preserve">to </w:t>
      </w:r>
      <w:r w:rsidR="004825D9">
        <w:t xml:space="preserve"> </w:t>
      </w:r>
      <w:hyperlink r:id="rId5" w:history="1">
        <w:r w:rsidR="004825D9" w:rsidRPr="002C254D">
          <w:rPr>
            <w:rStyle w:val="Hyperlink"/>
          </w:rPr>
          <w:t>tkdietrich@gmail.com</w:t>
        </w:r>
      </w:hyperlink>
      <w:r w:rsidR="00A717D5">
        <w:t xml:space="preserve"> </w:t>
      </w:r>
      <w:r w:rsidR="004825D9">
        <w:t xml:space="preserve">with an email title of </w:t>
      </w:r>
      <w:r w:rsidR="00A717D5">
        <w:t xml:space="preserve">“Pastor Application”. </w:t>
      </w:r>
    </w:p>
    <w:p w14:paraId="2870FE58" w14:textId="37B1A106" w:rsidR="00A717D5" w:rsidRDefault="00A717D5" w:rsidP="00382BC9">
      <w:pPr>
        <w:spacing w:after="0"/>
      </w:pPr>
    </w:p>
    <w:p w14:paraId="752EAE03" w14:textId="395D063B" w:rsidR="004825D9" w:rsidRDefault="004825D9" w:rsidP="00382BC9">
      <w:pPr>
        <w:spacing w:after="0"/>
      </w:pPr>
    </w:p>
    <w:p w14:paraId="5AE47B8A" w14:textId="77777777" w:rsidR="004825D9" w:rsidRDefault="004825D9" w:rsidP="00382BC9">
      <w:pPr>
        <w:spacing w:after="0"/>
      </w:pPr>
    </w:p>
    <w:p w14:paraId="4663692A" w14:textId="1CBCF05C" w:rsidR="004825D9" w:rsidRDefault="004825D9" w:rsidP="00382BC9">
      <w:pPr>
        <w:spacing w:after="0"/>
      </w:pPr>
      <w:r>
        <w:t xml:space="preserve">Grace Baptist Church </w:t>
      </w:r>
    </w:p>
    <w:p w14:paraId="73CC24C4" w14:textId="098E18C2" w:rsidR="004825D9" w:rsidRDefault="004825D9" w:rsidP="00382BC9">
      <w:pPr>
        <w:spacing w:after="0"/>
      </w:pPr>
      <w:r>
        <w:t>1603 E Garfield St</w:t>
      </w:r>
    </w:p>
    <w:p w14:paraId="7D0A29A1" w14:textId="7B7B07FE" w:rsidR="004825D9" w:rsidRDefault="004825D9" w:rsidP="00382BC9">
      <w:pPr>
        <w:spacing w:after="0"/>
      </w:pPr>
      <w:r>
        <w:t>Laramie, WY 82070</w:t>
      </w:r>
    </w:p>
    <w:p w14:paraId="0F5FA536" w14:textId="3517090B" w:rsidR="004825D9" w:rsidRPr="001A42AE" w:rsidRDefault="004825D9" w:rsidP="00382BC9">
      <w:pPr>
        <w:spacing w:after="0"/>
      </w:pPr>
      <w:hyperlink r:id="rId6" w:history="1">
        <w:r w:rsidRPr="002C254D">
          <w:rPr>
            <w:rStyle w:val="Hyperlink"/>
          </w:rPr>
          <w:t>https://gracebaptistlaramie.com/</w:t>
        </w:r>
      </w:hyperlink>
      <w:r>
        <w:t xml:space="preserve"> </w:t>
      </w:r>
    </w:p>
    <w:sectPr w:rsidR="004825D9" w:rsidRPr="001A4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165BD"/>
    <w:multiLevelType w:val="hybridMultilevel"/>
    <w:tmpl w:val="C55E5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E3290"/>
    <w:multiLevelType w:val="hybridMultilevel"/>
    <w:tmpl w:val="39DC1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D3ED2"/>
    <w:multiLevelType w:val="hybridMultilevel"/>
    <w:tmpl w:val="C41608DE"/>
    <w:lvl w:ilvl="0" w:tplc="04FC8B6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359489">
    <w:abstractNumId w:val="2"/>
  </w:num>
  <w:num w:numId="2" w16cid:durableId="603421161">
    <w:abstractNumId w:val="1"/>
  </w:num>
  <w:num w:numId="3" w16cid:durableId="153373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CB"/>
    <w:rsid w:val="000869E0"/>
    <w:rsid w:val="000C5A8B"/>
    <w:rsid w:val="00102542"/>
    <w:rsid w:val="00152FD1"/>
    <w:rsid w:val="001A42AE"/>
    <w:rsid w:val="001F4DB3"/>
    <w:rsid w:val="002055FC"/>
    <w:rsid w:val="00207AB3"/>
    <w:rsid w:val="00264075"/>
    <w:rsid w:val="00287A35"/>
    <w:rsid w:val="002B4E05"/>
    <w:rsid w:val="002E3C91"/>
    <w:rsid w:val="00382BC9"/>
    <w:rsid w:val="003A48CB"/>
    <w:rsid w:val="003D38BF"/>
    <w:rsid w:val="004825D9"/>
    <w:rsid w:val="00500FE3"/>
    <w:rsid w:val="00514A57"/>
    <w:rsid w:val="00532995"/>
    <w:rsid w:val="00617FE4"/>
    <w:rsid w:val="00645AC6"/>
    <w:rsid w:val="00686432"/>
    <w:rsid w:val="006B1FCC"/>
    <w:rsid w:val="00706DB4"/>
    <w:rsid w:val="007B4686"/>
    <w:rsid w:val="007C3225"/>
    <w:rsid w:val="00831FDE"/>
    <w:rsid w:val="0084470C"/>
    <w:rsid w:val="008F46D8"/>
    <w:rsid w:val="00A717D5"/>
    <w:rsid w:val="00A81F87"/>
    <w:rsid w:val="00AB5A14"/>
    <w:rsid w:val="00BB46D6"/>
    <w:rsid w:val="00CC69B1"/>
    <w:rsid w:val="00CD5F0E"/>
    <w:rsid w:val="00D12801"/>
    <w:rsid w:val="00D90B3F"/>
    <w:rsid w:val="00DF3241"/>
    <w:rsid w:val="00E867F6"/>
    <w:rsid w:val="00F06AD7"/>
    <w:rsid w:val="00FE5314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9E656D"/>
  <w15:chartTrackingRefBased/>
  <w15:docId w15:val="{31713D85-5D39-4F1D-BF45-F11257ED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4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4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48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4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48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48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48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8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48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8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8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48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48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48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48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48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8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48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48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4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48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4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4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48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48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48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48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8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48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17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acebaptistlaramie.com/" TargetMode="External"/><Relationship Id="rId5" Type="http://schemas.openxmlformats.org/officeDocument/2006/relationships/hyperlink" Target="mailto:tkdietric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Christina Keller</dc:creator>
  <cp:keywords/>
  <dc:description/>
  <cp:lastModifiedBy>Theodore Dietrich</cp:lastModifiedBy>
  <cp:revision>14</cp:revision>
  <cp:lastPrinted>2025-07-01T19:41:00Z</cp:lastPrinted>
  <dcterms:created xsi:type="dcterms:W3CDTF">2025-06-20T15:45:00Z</dcterms:created>
  <dcterms:modified xsi:type="dcterms:W3CDTF">2025-08-22T19:43:00Z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1d5dc0fc-b182-441d-8e3f-9929ed7b18ef</vt:lpwstr>
  </property>
</Properties>
</file>