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374F2" w14:textId="77777777" w:rsidR="00770EB5" w:rsidRDefault="00770EB5" w:rsidP="00770EB5">
      <w:pPr>
        <w:pStyle w:val="ydp56623f34msonormal"/>
        <w:shd w:val="clear" w:color="auto" w:fill="FFFFFF"/>
        <w:spacing w:after="0" w:afterAutospacing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Job Description:  Pastor</w:t>
      </w:r>
    </w:p>
    <w:p w14:paraId="4B1A36F7" w14:textId="77777777" w:rsidR="00770EB5" w:rsidRDefault="00770EB5" w:rsidP="00770EB5">
      <w:pPr>
        <w:pStyle w:val="ydp56623f34msonormal"/>
        <w:shd w:val="clear" w:color="auto" w:fill="FFFFFF"/>
        <w:spacing w:after="150" w:afterAutospacing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Position Overview: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7F7F7"/>
        </w:rPr>
        <w:t>To be spiritually grounded, who can offer strong leadership, compassionate pastoral care, and expositional preaching to lead our congregation on their spiritual path.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Pastor will be the spiritual shepherd of Maranatha Baptist Church, leading with vision, compassion, and a deep commitment to biblical teachings. This role requires a visionary leader who can inspire growth, foster a vibrant community, and create an environment that encourages spiritual transformation.</w:t>
      </w:r>
    </w:p>
    <w:p w14:paraId="217C7877" w14:textId="77777777" w:rsidR="00770EB5" w:rsidRDefault="00770EB5" w:rsidP="00770EB5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Responsibilities:</w:t>
      </w:r>
    </w:p>
    <w:p w14:paraId="3F262FD8" w14:textId="77777777" w:rsidR="00770EB5" w:rsidRDefault="00770EB5" w:rsidP="00770E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Spiritual Leadership:</w:t>
      </w:r>
    </w:p>
    <w:p w14:paraId="3706374E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Serve as the spiritual leader of Maranatha Baptist Church, providing direction and inspiration to the congregation.</w:t>
      </w:r>
    </w:p>
    <w:p w14:paraId="048469E8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Leads religious services, including Sunday worship, weddings, funerals, baptisms, communion and baby dedication ceremonials.</w:t>
      </w:r>
    </w:p>
    <w:p w14:paraId="66DF9018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Develop and articulate a clear and compelling vision for the church that aligns with its mission and values.</w:t>
      </w:r>
    </w:p>
    <w:p w14:paraId="29A7C602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Lead by example in pursuing a personal and intimate relationship with God, modeling the faith journey for the congregation.</w:t>
      </w:r>
    </w:p>
    <w:p w14:paraId="2463F3AD" w14:textId="77777777" w:rsidR="00770EB5" w:rsidRDefault="00770EB5" w:rsidP="00770E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Biblical Teaching and Preaching:</w:t>
      </w:r>
    </w:p>
    <w:p w14:paraId="2987E920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Prepare and deliver engaging, relevant, thought-provoking sermons connecting biblical truths with daily life.</w:t>
      </w:r>
    </w:p>
    <w:p w14:paraId="5E0729B8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Foster a deep understanding of scripture, theology, and doctrine among the congregation.</w:t>
      </w:r>
    </w:p>
    <w:p w14:paraId="53D8616B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Facilitate Bible studies and educational programs that promote spiritual growth and theological exploration.</w:t>
      </w:r>
    </w:p>
    <w:p w14:paraId="2F1E1D17" w14:textId="77777777" w:rsidR="00770EB5" w:rsidRDefault="00770EB5" w:rsidP="00770E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Pastoral Care and Counseling:</w:t>
      </w:r>
    </w:p>
    <w:p w14:paraId="314EBF51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Provide compassionate pastoral care to individuals and families in times of need, crisis, and celebration.</w:t>
      </w:r>
    </w:p>
    <w:p w14:paraId="350E569A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Offer spiritual guidance, emotional support, and counseling to address various personal and relational challenges.</w:t>
      </w:r>
    </w:p>
    <w:p w14:paraId="021D1310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Establish a culture of care within the church, encouraging members to support one another during struggle.</w:t>
      </w:r>
    </w:p>
    <w:p w14:paraId="3070FA5F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Offer pastoral care through counseling in marriage preparation.</w:t>
      </w:r>
    </w:p>
    <w:p w14:paraId="7941D2C5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Provide communion for those confined due to long term illness or physically incapacitated.</w:t>
      </w:r>
    </w:p>
    <w:p w14:paraId="6D3FD29D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Engage in personal visitation with members by home visits when convenient. </w:t>
      </w:r>
    </w:p>
    <w:p w14:paraId="447FC566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Provide classes for candidates for membership of Maranatha Baptist Church, following procedures set forth in the church Constitution, Article VI, section C.</w:t>
      </w:r>
    </w:p>
    <w:p w14:paraId="74C4B756" w14:textId="77777777" w:rsidR="00770EB5" w:rsidRDefault="00770EB5" w:rsidP="00770E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Community Building and Outreach: </w:t>
      </w:r>
    </w:p>
    <w:p w14:paraId="39BA63EA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Cultivating relationships with visitors and new members.</w:t>
      </w:r>
    </w:p>
    <w:p w14:paraId="3E97E3A5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Develop and implement strategies to create a sense of belonging and community within the church.</w:t>
      </w:r>
    </w:p>
    <w:p w14:paraId="64051066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lastRenderedPageBreak/>
        <w:t>Organize and participate in events encouraging fellowship, unity, and mutual support among members.</w:t>
      </w:r>
    </w:p>
    <w:p w14:paraId="315302A1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Engage in outreach initiatives that bring the message of hope and faith to the local community and beyond.</w:t>
      </w:r>
    </w:p>
    <w:p w14:paraId="5898B1B4" w14:textId="77777777" w:rsidR="00770EB5" w:rsidRDefault="00770EB5" w:rsidP="00770E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Leadership and Administration:</w:t>
      </w:r>
    </w:p>
    <w:p w14:paraId="74E630B6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Oversee the planning and execution of church services, programs, and events, ensuring excellence and alignment with the church's mission.</w:t>
      </w:r>
    </w:p>
    <w:p w14:paraId="3DE7ACA7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Collaborate with church leadership (Deacons, Missions and other committee leaders) to ensure effective communication and strategic alignment with regards to programs and events.</w:t>
      </w:r>
    </w:p>
    <w:p w14:paraId="7BD76A4A" w14:textId="77777777" w:rsidR="00770EB5" w:rsidRDefault="00770EB5" w:rsidP="00770E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Vision Casting and Strategy:</w:t>
      </w:r>
    </w:p>
    <w:p w14:paraId="1215A11B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Cast a compelling and God-inspired vision for the church's future, encouraging active engagement and commitment from the congregation.</w:t>
      </w:r>
    </w:p>
    <w:p w14:paraId="62D244F9" w14:textId="77777777" w:rsidR="00770EB5" w:rsidRDefault="00770EB5" w:rsidP="00770E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Collaborate with the leadership teams to set strategic goals, action plans, and measurable objectives that reflect the church's mission and values.</w:t>
      </w:r>
    </w:p>
    <w:p w14:paraId="37ACFF31" w14:textId="77777777" w:rsidR="00770EB5" w:rsidRDefault="00770EB5" w:rsidP="00770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C6C283" w14:textId="77777777" w:rsidR="00770EB5" w:rsidRDefault="00770EB5" w:rsidP="00770EB5">
      <w:pPr>
        <w:rPr>
          <w:rFonts w:ascii="Times New Roman" w:hAnsi="Times New Roman" w:cs="Times New Roman"/>
          <w:sz w:val="24"/>
          <w:szCs w:val="24"/>
        </w:rPr>
      </w:pPr>
    </w:p>
    <w:p w14:paraId="1BC3F9F8" w14:textId="77777777" w:rsidR="000B7C91" w:rsidRDefault="000B7C91"/>
    <w:sectPr w:rsidR="000B7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11FBE"/>
    <w:multiLevelType w:val="multilevel"/>
    <w:tmpl w:val="898A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312512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B5"/>
    <w:rsid w:val="000B7C91"/>
    <w:rsid w:val="0032582A"/>
    <w:rsid w:val="00770EB5"/>
    <w:rsid w:val="00F4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971E"/>
  <w15:chartTrackingRefBased/>
  <w15:docId w15:val="{E38F2122-7C4B-440B-99F7-CD6BFBA5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56623f34msonormal">
    <w:name w:val="ydp56623f34msonormal"/>
    <w:basedOn w:val="Normal"/>
    <w:rsid w:val="00770EB5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Metzger</dc:creator>
  <cp:keywords/>
  <dc:description/>
  <cp:lastModifiedBy>Ron Metzger</cp:lastModifiedBy>
  <cp:revision>1</cp:revision>
  <dcterms:created xsi:type="dcterms:W3CDTF">2024-08-22T14:44:00Z</dcterms:created>
  <dcterms:modified xsi:type="dcterms:W3CDTF">2024-08-22T14:48:00Z</dcterms:modified>
</cp:coreProperties>
</file>