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D58A" w14:textId="77777777" w:rsidR="00A54001" w:rsidRDefault="00A54001" w:rsidP="00A54001">
      <w:pPr>
        <w:pStyle w:val="ListParagraph"/>
        <w:ind w:left="360" w:right="360"/>
        <w:rPr>
          <w:rFonts w:ascii="Georgia" w:eastAsia="Times" w:hAnsi="Georgia"/>
          <w:b/>
        </w:rPr>
      </w:pPr>
      <w:bookmarkStart w:id="0" w:name="_GoBack"/>
      <w:bookmarkEnd w:id="0"/>
      <w:r w:rsidRPr="00A54001">
        <w:rPr>
          <w:rFonts w:ascii="Georgia" w:eastAsia="Times" w:hAnsi="Georgia"/>
          <w:b/>
        </w:rPr>
        <w:t>Instructions</w:t>
      </w:r>
    </w:p>
    <w:p w14:paraId="7B7AE2A9" w14:textId="3A6D99F7" w:rsidR="00A54001" w:rsidRDefault="00A54001" w:rsidP="00A54001">
      <w:pPr>
        <w:pStyle w:val="ListParagraph"/>
        <w:spacing w:after="0"/>
        <w:ind w:left="360" w:right="360"/>
        <w:rPr>
          <w:rFonts w:ascii="Georgia" w:eastAsia="Times New Roman" w:hAnsi="Georgia"/>
        </w:rPr>
      </w:pPr>
      <w:r w:rsidRPr="00A54001">
        <w:rPr>
          <w:rFonts w:ascii="Georgia" w:eastAsia="Times New Roman" w:hAnsi="Georgia"/>
        </w:rPr>
        <w:t xml:space="preserve">You have been asked to evaluate the performance of a colleague in five areas: Teaching, Scholarship </w:t>
      </w:r>
      <w:r w:rsidRPr="00A54001">
        <w:rPr>
          <w:rFonts w:ascii="Georgia" w:eastAsia="Times New Roman" w:hAnsi="Georgia"/>
          <w:i/>
          <w:color w:val="FF0000"/>
        </w:rPr>
        <w:t>(</w:t>
      </w:r>
      <w:r w:rsidRPr="00A54001">
        <w:rPr>
          <w:rFonts w:ascii="Georgia" w:eastAsia="Times New Roman" w:hAnsi="Georgia"/>
          <w:i/>
          <w:color w:val="FF0000"/>
          <w:u w:val="single"/>
        </w:rPr>
        <w:t>Not Needed for Clinical Faculty</w:t>
      </w:r>
      <w:r w:rsidRPr="00A54001">
        <w:rPr>
          <w:rFonts w:ascii="Georgia" w:eastAsia="Times New Roman" w:hAnsi="Georgia"/>
          <w:i/>
          <w:color w:val="FF0000"/>
        </w:rPr>
        <w:t>)</w:t>
      </w:r>
      <w:r w:rsidRPr="00A54001">
        <w:rPr>
          <w:rFonts w:ascii="Georgia" w:eastAsia="Times New Roman" w:hAnsi="Georgia"/>
        </w:rPr>
        <w:t xml:space="preserve">, Clinical Practice </w:t>
      </w:r>
      <w:r w:rsidRPr="00A54001">
        <w:rPr>
          <w:rFonts w:ascii="Georgia" w:eastAsia="Times New Roman" w:hAnsi="Georgia"/>
          <w:i/>
          <w:color w:val="FF0000"/>
        </w:rPr>
        <w:t>(</w:t>
      </w:r>
      <w:r w:rsidRPr="00A54001">
        <w:rPr>
          <w:rFonts w:ascii="Georgia" w:eastAsia="Times New Roman" w:hAnsi="Georgia"/>
          <w:i/>
          <w:color w:val="FF0000"/>
          <w:u w:val="single"/>
        </w:rPr>
        <w:t>Clinical Faculty Only</w:t>
      </w:r>
      <w:r w:rsidRPr="00A54001">
        <w:rPr>
          <w:rFonts w:ascii="Georgia" w:eastAsia="Times New Roman" w:hAnsi="Georgia"/>
          <w:i/>
          <w:color w:val="FF0000"/>
        </w:rPr>
        <w:t>)</w:t>
      </w:r>
      <w:r w:rsidRPr="00A54001">
        <w:rPr>
          <w:rFonts w:ascii="Georgia" w:eastAsia="Times New Roman" w:hAnsi="Georgia"/>
        </w:rPr>
        <w:t>, Service, Collegiality, and Faith Integration and also to make an overall recommendation.</w:t>
      </w:r>
    </w:p>
    <w:p w14:paraId="19B860E4" w14:textId="77777777" w:rsidR="00A54001" w:rsidRPr="00A54001" w:rsidRDefault="00A54001" w:rsidP="00A54001">
      <w:pPr>
        <w:pStyle w:val="ListParagraph"/>
        <w:spacing w:after="0"/>
        <w:ind w:left="360" w:right="360"/>
        <w:rPr>
          <w:rFonts w:ascii="Georgia" w:eastAsia="Times" w:hAnsi="Georgia"/>
          <w:b/>
        </w:rPr>
      </w:pPr>
    </w:p>
    <w:p w14:paraId="5359F5F4" w14:textId="13571BC9" w:rsidR="00A54001" w:rsidRPr="00845EAF" w:rsidRDefault="00A54001" w:rsidP="00845EAF">
      <w:pPr>
        <w:pStyle w:val="ListParagraph"/>
        <w:numPr>
          <w:ilvl w:val="0"/>
          <w:numId w:val="44"/>
        </w:numPr>
        <w:ind w:left="1080" w:right="360"/>
        <w:contextualSpacing w:val="0"/>
        <w:rPr>
          <w:rFonts w:ascii="Georgia" w:eastAsia="Times New Roman" w:hAnsi="Georgia" w:cs="Times New Roman"/>
          <w:color w:val="000000"/>
        </w:rPr>
      </w:pPr>
      <w:r w:rsidRPr="00920AC3">
        <w:rPr>
          <w:rFonts w:ascii="Georgia" w:eastAsia="Times New Roman" w:hAnsi="Georgia" w:cs="Times New Roman"/>
          <w:color w:val="000000"/>
        </w:rPr>
        <w:t xml:space="preserve">For each question </w:t>
      </w:r>
      <w:r w:rsidRPr="00920AC3">
        <w:rPr>
          <w:rFonts w:ascii="Georgia" w:eastAsia="Times New Roman" w:hAnsi="Georgia" w:cs="Times New Roman"/>
        </w:rPr>
        <w:t xml:space="preserve">listed in the </w:t>
      </w:r>
      <w:r w:rsidRPr="00116FEA">
        <w:rPr>
          <w:rFonts w:ascii="Georgia" w:eastAsia="Times New Roman" w:hAnsi="Georgia" w:cs="Times New Roman"/>
          <w:i/>
        </w:rPr>
        <w:t>Guidelines for Department Review</w:t>
      </w:r>
      <w:r w:rsidR="00116FEA">
        <w:rPr>
          <w:rFonts w:ascii="Georgia" w:eastAsia="Times New Roman" w:hAnsi="Georgia" w:cs="Times New Roman"/>
        </w:rPr>
        <w:t xml:space="preserve"> document</w:t>
      </w:r>
      <w:r w:rsidRPr="00116FEA">
        <w:rPr>
          <w:rFonts w:ascii="Georgia" w:eastAsia="Times New Roman" w:hAnsi="Georgia" w:cs="Times New Roman"/>
        </w:rPr>
        <w:t>, s</w:t>
      </w:r>
      <w:r w:rsidRPr="00116FEA">
        <w:rPr>
          <w:rFonts w:ascii="Georgia" w:eastAsia="Times New Roman" w:hAnsi="Georgia" w:cs="Times New Roman"/>
          <w:color w:val="000000"/>
        </w:rPr>
        <w:t>elect the appropriate rating that best reflect</w:t>
      </w:r>
      <w:r w:rsidRPr="00920AC3">
        <w:rPr>
          <w:rFonts w:ascii="Georgia" w:eastAsia="Times New Roman" w:hAnsi="Georgia" w:cs="Times New Roman"/>
          <w:color w:val="000000"/>
        </w:rPr>
        <w:t>s your view of the extent to which the faculty member meets expectations for the area of evaluation.</w:t>
      </w:r>
    </w:p>
    <w:p w14:paraId="3A8D1A8C" w14:textId="3F9454B9" w:rsidR="00A54001" w:rsidRPr="00845EAF" w:rsidRDefault="00A54001" w:rsidP="00845EAF">
      <w:pPr>
        <w:pStyle w:val="ListParagraph"/>
        <w:tabs>
          <w:tab w:val="left" w:pos="1080"/>
          <w:tab w:val="left" w:pos="1440"/>
          <w:tab w:val="left" w:pos="3960"/>
          <w:tab w:val="left" w:pos="4320"/>
          <w:tab w:val="left" w:pos="6660"/>
          <w:tab w:val="left" w:pos="7020"/>
        </w:tabs>
        <w:ind w:left="1080" w:right="360"/>
        <w:contextualSpacing w:val="0"/>
        <w:rPr>
          <w:rFonts w:ascii="Georgia" w:eastAsia="Times New Roman" w:hAnsi="Georgia"/>
          <w:color w:val="000000"/>
        </w:rPr>
      </w:pPr>
      <w:r w:rsidRPr="00ED1704">
        <w:rPr>
          <w:rFonts w:ascii="Georgia" w:eastAsia="Times" w:hAnsi="Georg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ED1704">
        <w:rPr>
          <w:rFonts w:ascii="Georgia" w:eastAsia="Times" w:hAnsi="Georgia"/>
        </w:rPr>
        <w:instrText xml:space="preserve"> FORMCHECKBOX </w:instrText>
      </w:r>
      <w:r w:rsidR="00CB7170">
        <w:rPr>
          <w:rFonts w:ascii="Georgia" w:eastAsia="Times" w:hAnsi="Georgia"/>
        </w:rPr>
      </w:r>
      <w:r w:rsidR="00CB7170">
        <w:rPr>
          <w:rFonts w:ascii="Georgia" w:eastAsia="Times" w:hAnsi="Georgia"/>
        </w:rPr>
        <w:fldChar w:fldCharType="separate"/>
      </w:r>
      <w:r w:rsidRPr="00ED1704">
        <w:rPr>
          <w:rFonts w:ascii="Georgia" w:eastAsia="Times" w:hAnsi="Georgia"/>
        </w:rPr>
        <w:fldChar w:fldCharType="end"/>
      </w:r>
      <w:bookmarkEnd w:id="1"/>
      <w:r>
        <w:rPr>
          <w:rFonts w:ascii="Georgia" w:eastAsia="Times" w:hAnsi="Georgia"/>
        </w:rPr>
        <w:tab/>
      </w:r>
      <w:r w:rsidRPr="00A54001">
        <w:rPr>
          <w:rFonts w:ascii="Georgia" w:eastAsia="Times New Roman" w:hAnsi="Georgia"/>
          <w:color w:val="000000"/>
        </w:rPr>
        <w:t>Exceeds Expectations</w:t>
      </w:r>
      <w:r>
        <w:rPr>
          <w:rFonts w:ascii="Georgia" w:eastAsia="Times New Roman" w:hAnsi="Georgia"/>
          <w:color w:val="000000"/>
        </w:rPr>
        <w:tab/>
      </w:r>
      <w:r w:rsidRPr="00ED1704">
        <w:rPr>
          <w:rFonts w:ascii="Georgia" w:eastAsia="Times" w:hAnsi="Georg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</w:rPr>
        <w:instrText xml:space="preserve"> FORMCHECKBOX </w:instrText>
      </w:r>
      <w:r w:rsidR="00CB7170">
        <w:rPr>
          <w:rFonts w:ascii="Georgia" w:eastAsia="Times" w:hAnsi="Georgia"/>
        </w:rPr>
      </w:r>
      <w:r w:rsidR="00CB7170">
        <w:rPr>
          <w:rFonts w:ascii="Georgia" w:eastAsia="Times" w:hAnsi="Georgia"/>
        </w:rPr>
        <w:fldChar w:fldCharType="separate"/>
      </w:r>
      <w:r w:rsidRPr="00ED1704">
        <w:rPr>
          <w:rFonts w:ascii="Georgia" w:eastAsia="Times" w:hAnsi="Georgia"/>
        </w:rPr>
        <w:fldChar w:fldCharType="end"/>
      </w:r>
      <w:r>
        <w:rPr>
          <w:rFonts w:ascii="Georgia" w:eastAsia="Times New Roman" w:hAnsi="Georgia"/>
          <w:color w:val="000000"/>
        </w:rPr>
        <w:tab/>
      </w:r>
      <w:r w:rsidRPr="00A54001">
        <w:rPr>
          <w:rFonts w:ascii="Georgia" w:eastAsia="Times New Roman" w:hAnsi="Georgia"/>
          <w:color w:val="000000"/>
        </w:rPr>
        <w:t>Meets Expectations</w:t>
      </w:r>
      <w:r>
        <w:rPr>
          <w:rFonts w:ascii="Georgia" w:eastAsia="Times New Roman" w:hAnsi="Georgia"/>
          <w:color w:val="000000"/>
        </w:rPr>
        <w:tab/>
      </w:r>
      <w:r w:rsidRPr="00ED1704">
        <w:rPr>
          <w:rFonts w:ascii="Georgia" w:eastAsia="Times" w:hAnsi="Georg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</w:rPr>
        <w:instrText xml:space="preserve"> FORMCHECKBOX </w:instrText>
      </w:r>
      <w:r w:rsidR="00CB7170">
        <w:rPr>
          <w:rFonts w:ascii="Georgia" w:eastAsia="Times" w:hAnsi="Georgia"/>
        </w:rPr>
      </w:r>
      <w:r w:rsidR="00CB7170">
        <w:rPr>
          <w:rFonts w:ascii="Georgia" w:eastAsia="Times" w:hAnsi="Georgia"/>
        </w:rPr>
        <w:fldChar w:fldCharType="separate"/>
      </w:r>
      <w:r w:rsidRPr="00ED1704">
        <w:rPr>
          <w:rFonts w:ascii="Georgia" w:eastAsia="Times" w:hAnsi="Georgia"/>
        </w:rPr>
        <w:fldChar w:fldCharType="end"/>
      </w:r>
      <w:r>
        <w:rPr>
          <w:rFonts w:ascii="Georgia" w:eastAsia="Times" w:hAnsi="Georgia"/>
        </w:rPr>
        <w:tab/>
      </w:r>
      <w:r w:rsidRPr="00A54001">
        <w:rPr>
          <w:rFonts w:ascii="Georgia" w:eastAsia="Times New Roman" w:hAnsi="Georgia"/>
          <w:color w:val="000000"/>
        </w:rPr>
        <w:t>Below Expectations</w:t>
      </w:r>
    </w:p>
    <w:p w14:paraId="533FF162" w14:textId="77777777" w:rsidR="00845EAF" w:rsidRDefault="00A54001" w:rsidP="00845EAF">
      <w:pPr>
        <w:pStyle w:val="ListParagraph"/>
        <w:numPr>
          <w:ilvl w:val="0"/>
          <w:numId w:val="44"/>
        </w:numPr>
        <w:tabs>
          <w:tab w:val="left" w:pos="3960"/>
          <w:tab w:val="left" w:pos="6120"/>
          <w:tab w:val="left" w:pos="7200"/>
        </w:tabs>
        <w:ind w:left="1080" w:right="360"/>
        <w:contextualSpacing w:val="0"/>
        <w:rPr>
          <w:rFonts w:ascii="Georgia" w:eastAsia="Times New Roman" w:hAnsi="Georgia"/>
        </w:rPr>
      </w:pPr>
      <w:r w:rsidRPr="00A54001">
        <w:rPr>
          <w:rFonts w:ascii="Georgia" w:eastAsia="Times New Roman" w:hAnsi="Georgia"/>
        </w:rPr>
        <w:t>When you have completed the form please save the form with one of the following file name protocols:</w:t>
      </w:r>
    </w:p>
    <w:p w14:paraId="33E7A942" w14:textId="77777777" w:rsidR="00845EAF" w:rsidRDefault="00A54001" w:rsidP="00845EAF">
      <w:pPr>
        <w:pStyle w:val="ListParagraph"/>
        <w:tabs>
          <w:tab w:val="left" w:pos="3960"/>
          <w:tab w:val="left" w:pos="6120"/>
          <w:tab w:val="left" w:pos="7200"/>
        </w:tabs>
        <w:ind w:left="1080" w:right="360"/>
        <w:contextualSpacing w:val="0"/>
        <w:rPr>
          <w:rFonts w:ascii="Georgia" w:eastAsia="Times New Roman" w:hAnsi="Georgia"/>
        </w:rPr>
      </w:pPr>
      <w:r w:rsidRPr="00845EAF">
        <w:rPr>
          <w:rFonts w:ascii="Georgia" w:eastAsia="Times New Roman" w:hAnsi="Georgia"/>
        </w:rPr>
        <w:t>(In the example below, Brian Smith is the person being reviewed and Deb Sullivan-Trainor is the reviewer.</w:t>
      </w:r>
      <w:r w:rsidR="00845EAF">
        <w:rPr>
          <w:rFonts w:ascii="Georgia" w:eastAsia="Times New Roman" w:hAnsi="Georgia"/>
        </w:rPr>
        <w:t>)</w:t>
      </w:r>
    </w:p>
    <w:p w14:paraId="18B276B9" w14:textId="11EFB461" w:rsidR="00A54001" w:rsidRPr="00845EAF" w:rsidRDefault="00A54001" w:rsidP="00845EAF">
      <w:pPr>
        <w:pStyle w:val="ListParagraph"/>
        <w:numPr>
          <w:ilvl w:val="1"/>
          <w:numId w:val="44"/>
        </w:numPr>
        <w:tabs>
          <w:tab w:val="left" w:pos="3960"/>
          <w:tab w:val="left" w:pos="6120"/>
          <w:tab w:val="left" w:pos="7200"/>
        </w:tabs>
        <w:ind w:left="1800" w:right="360"/>
        <w:rPr>
          <w:rFonts w:ascii="Georgia" w:eastAsia="Times New Roman" w:hAnsi="Georgia"/>
        </w:rPr>
      </w:pPr>
      <w:r w:rsidRPr="00845EAF">
        <w:rPr>
          <w:rFonts w:ascii="Georgia" w:eastAsia="Times New Roman" w:hAnsi="Georgia"/>
          <w:b/>
        </w:rPr>
        <w:t>Department Chair:</w:t>
      </w:r>
    </w:p>
    <w:p w14:paraId="11816343" w14:textId="77777777" w:rsidR="00A54001" w:rsidRPr="00A54001" w:rsidRDefault="00A54001" w:rsidP="00845EAF">
      <w:pPr>
        <w:pStyle w:val="ListParagraph"/>
        <w:ind w:left="1800" w:right="360"/>
        <w:contextualSpacing w:val="0"/>
        <w:rPr>
          <w:rFonts w:ascii="Georgia" w:eastAsia="Times New Roman" w:hAnsi="Georgia"/>
        </w:rPr>
      </w:pPr>
      <w:r w:rsidRPr="00A54001">
        <w:rPr>
          <w:rFonts w:ascii="Georgia" w:eastAsia="Times New Roman" w:hAnsi="Georgia"/>
        </w:rPr>
        <w:t xml:space="preserve">CANDIDATE LAST </w:t>
      </w:r>
      <w:proofErr w:type="spellStart"/>
      <w:r w:rsidRPr="00A54001">
        <w:rPr>
          <w:rFonts w:ascii="Georgia" w:eastAsia="Times New Roman" w:hAnsi="Georgia"/>
        </w:rPr>
        <w:t>NAME_Candidate</w:t>
      </w:r>
      <w:proofErr w:type="spellEnd"/>
      <w:r w:rsidRPr="00A54001">
        <w:rPr>
          <w:rFonts w:ascii="Georgia" w:eastAsia="Times New Roman" w:hAnsi="Georgia"/>
        </w:rPr>
        <w:t xml:space="preserve"> first name Chair </w:t>
      </w:r>
      <w:proofErr w:type="spellStart"/>
      <w:r w:rsidRPr="00A54001">
        <w:rPr>
          <w:rFonts w:ascii="Georgia" w:eastAsia="Times New Roman" w:hAnsi="Georgia"/>
        </w:rPr>
        <w:t>Evaluation_YOUR</w:t>
      </w:r>
      <w:proofErr w:type="spellEnd"/>
      <w:r w:rsidRPr="00A54001">
        <w:rPr>
          <w:rFonts w:ascii="Georgia" w:eastAsia="Times New Roman" w:hAnsi="Georgia"/>
        </w:rPr>
        <w:t xml:space="preserve"> INITIALS (Example: </w:t>
      </w:r>
      <w:proofErr w:type="spellStart"/>
      <w:r w:rsidRPr="00A54001">
        <w:rPr>
          <w:rFonts w:ascii="Georgia" w:eastAsia="Times New Roman" w:hAnsi="Georgia"/>
        </w:rPr>
        <w:t>SMITH_Brian</w:t>
      </w:r>
      <w:proofErr w:type="spellEnd"/>
      <w:r w:rsidRPr="00A54001">
        <w:rPr>
          <w:rFonts w:ascii="Georgia" w:eastAsia="Times New Roman" w:hAnsi="Georgia"/>
        </w:rPr>
        <w:t xml:space="preserve"> Chair </w:t>
      </w:r>
      <w:proofErr w:type="spellStart"/>
      <w:r w:rsidRPr="00A54001">
        <w:rPr>
          <w:rFonts w:ascii="Georgia" w:eastAsia="Times New Roman" w:hAnsi="Georgia"/>
        </w:rPr>
        <w:t>Evaluation_DST</w:t>
      </w:r>
      <w:proofErr w:type="spellEnd"/>
      <w:r w:rsidRPr="00A54001">
        <w:rPr>
          <w:rFonts w:ascii="Georgia" w:eastAsia="Times New Roman" w:hAnsi="Georgia"/>
        </w:rPr>
        <w:t>)</w:t>
      </w:r>
    </w:p>
    <w:p w14:paraId="74D183C9" w14:textId="1EAF371D" w:rsidR="00221718" w:rsidRPr="00C929F2" w:rsidRDefault="00A54001" w:rsidP="00845EAF">
      <w:pPr>
        <w:pStyle w:val="ListParagraph"/>
        <w:numPr>
          <w:ilvl w:val="0"/>
          <w:numId w:val="44"/>
        </w:numPr>
        <w:ind w:left="1080" w:right="360"/>
        <w:rPr>
          <w:rFonts w:ascii="Georgia" w:eastAsia="Times" w:hAnsi="Georgia"/>
          <w:u w:val="single"/>
        </w:rPr>
      </w:pPr>
      <w:r w:rsidRPr="00A54001">
        <w:rPr>
          <w:rFonts w:ascii="Georgia" w:eastAsia="Times New Roman" w:hAnsi="Georgia"/>
        </w:rPr>
        <w:t xml:space="preserve">Email the file to </w:t>
      </w:r>
      <w:hyperlink r:id="rId8" w:history="1">
        <w:r w:rsidRPr="00A54001">
          <w:rPr>
            <w:rStyle w:val="Hyperlink"/>
            <w:rFonts w:ascii="Georgia" w:eastAsia="Times New Roman" w:hAnsi="Georgia" w:cs="Times New Roman"/>
            <w:color w:val="auto"/>
          </w:rPr>
          <w:t>cas-academic-affairs@bethel.edu</w:t>
        </w:r>
      </w:hyperlink>
      <w:r w:rsidRPr="00A54001">
        <w:rPr>
          <w:rFonts w:ascii="Georgia" w:eastAsia="Times New Roman" w:hAnsi="Georgia"/>
        </w:rPr>
        <w:t xml:space="preserve"> with the SUBJECT: Peer (or Chair or </w:t>
      </w:r>
      <w:proofErr w:type="spellStart"/>
      <w:r w:rsidRPr="00A54001">
        <w:rPr>
          <w:rFonts w:ascii="Georgia" w:eastAsia="Times New Roman" w:hAnsi="Georgia"/>
        </w:rPr>
        <w:t>ProgDirect</w:t>
      </w:r>
      <w:proofErr w:type="spellEnd"/>
      <w:r w:rsidRPr="00A54001">
        <w:rPr>
          <w:rFonts w:ascii="Georgia" w:eastAsia="Times New Roman" w:hAnsi="Georgia"/>
        </w:rPr>
        <w:t>) Evaluation: CANDIDATE NAME</w:t>
      </w:r>
    </w:p>
    <w:p w14:paraId="3EF6D03D" w14:textId="2C3B7D8F" w:rsidR="00C929F2" w:rsidRPr="00C929F2" w:rsidRDefault="00CB7170" w:rsidP="00C929F2">
      <w:pPr>
        <w:ind w:left="360" w:right="180"/>
        <w:rPr>
          <w:rFonts w:ascii="Georgia" w:eastAsia="Times" w:hAnsi="Georgia"/>
          <w:u w:val="single"/>
        </w:rPr>
      </w:pPr>
      <w:r>
        <w:rPr>
          <w:rFonts w:eastAsia="Times"/>
          <w:b/>
        </w:rPr>
        <w:pict w14:anchorId="33984B36">
          <v:rect id="_x0000_i1025" style="width:507.8pt;height:.05pt" o:hrpct="0" o:hrstd="t" o:hr="t" fillcolor="#a0a0a0" stroked="f"/>
        </w:pict>
      </w:r>
    </w:p>
    <w:p w14:paraId="5C76D866" w14:textId="77777777" w:rsidR="00845EAF" w:rsidRDefault="00845EAF" w:rsidP="00845EAF">
      <w:pPr>
        <w:pStyle w:val="ListParagraph"/>
        <w:tabs>
          <w:tab w:val="left" w:pos="720"/>
        </w:tabs>
        <w:ind w:right="360"/>
        <w:rPr>
          <w:rFonts w:ascii="Georgia" w:eastAsia="Times New Roman" w:hAnsi="Georgia"/>
          <w:b/>
        </w:rPr>
      </w:pPr>
      <w:bookmarkStart w:id="2" w:name="_Hlk163810454"/>
    </w:p>
    <w:p w14:paraId="20AACB25" w14:textId="4D193E46" w:rsidR="00845EAF" w:rsidRPr="00845EAF" w:rsidRDefault="00845EAF" w:rsidP="00C929F2">
      <w:pPr>
        <w:pStyle w:val="ListParagraph"/>
        <w:spacing w:line="360" w:lineRule="auto"/>
        <w:ind w:left="360" w:right="360"/>
        <w:rPr>
          <w:rFonts w:ascii="Georgia" w:eastAsia="Times New Roman" w:hAnsi="Georgia"/>
          <w:b/>
        </w:rPr>
      </w:pPr>
      <w:r>
        <w:rPr>
          <w:rFonts w:ascii="Georgia" w:eastAsia="Times New Roman" w:hAnsi="Georgia"/>
          <w:b/>
        </w:rPr>
        <w:t>Departmental</w:t>
      </w:r>
      <w:r w:rsidRPr="00845EAF">
        <w:rPr>
          <w:rFonts w:ascii="Georgia" w:eastAsia="Times New Roman" w:hAnsi="Georgia"/>
          <w:b/>
        </w:rPr>
        <w:t xml:space="preserve"> Recommendation</w:t>
      </w:r>
      <w:bookmarkStart w:id="3" w:name="_Hlk163815225"/>
    </w:p>
    <w:bookmarkEnd w:id="2"/>
    <w:p w14:paraId="53400B41" w14:textId="51A38A6E" w:rsidR="00845EAF" w:rsidRPr="00845EAF" w:rsidRDefault="00845EAF" w:rsidP="00C929F2">
      <w:pPr>
        <w:pStyle w:val="ListParagraph"/>
        <w:tabs>
          <w:tab w:val="left" w:pos="720"/>
          <w:tab w:val="left" w:pos="5040"/>
          <w:tab w:val="left" w:pos="5490"/>
        </w:tabs>
        <w:spacing w:line="360" w:lineRule="auto"/>
        <w:ind w:left="360" w:right="360"/>
        <w:rPr>
          <w:rFonts w:ascii="Georgia" w:eastAsia="Times New Roman" w:hAnsi="Georgia"/>
        </w:rPr>
      </w:pPr>
      <w:r w:rsidRPr="00845EAF">
        <w:rPr>
          <w:rFonts w:ascii="Georgia" w:eastAsia="Times New Roman" w:hAnsi="Georgia"/>
        </w:rPr>
        <w:t xml:space="preserve">Do you recommend this colleague </w:t>
      </w:r>
      <w:r w:rsidR="00C929F2" w:rsidRPr="00845EAF">
        <w:rPr>
          <w:rFonts w:ascii="Georgia" w:eastAsia="Times New Roman" w:hAnsi="Georgia"/>
        </w:rPr>
        <w:t>for?</w:t>
      </w:r>
    </w:p>
    <w:bookmarkEnd w:id="3"/>
    <w:p w14:paraId="0C8D8D49" w14:textId="3742550C" w:rsidR="00845EAF" w:rsidRPr="00845EAF" w:rsidRDefault="00845EAF" w:rsidP="00C929F2">
      <w:pPr>
        <w:pStyle w:val="ListParagraph"/>
        <w:tabs>
          <w:tab w:val="left" w:pos="720"/>
          <w:tab w:val="left" w:pos="2340"/>
          <w:tab w:val="left" w:pos="2700"/>
          <w:tab w:val="left" w:pos="5310"/>
          <w:tab w:val="left" w:pos="5670"/>
        </w:tabs>
        <w:spacing w:line="360" w:lineRule="auto"/>
        <w:ind w:left="360" w:right="360"/>
        <w:jc w:val="both"/>
        <w:rPr>
          <w:rFonts w:ascii="Georgia" w:eastAsia="Times" w:hAnsi="Georgia"/>
          <w:b/>
        </w:rPr>
      </w:pPr>
      <w:r w:rsidRPr="00845EAF">
        <w:rPr>
          <w:rFonts w:ascii="Georgia" w:eastAsia="Arial" w:hAnsi="Georg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45EAF">
        <w:rPr>
          <w:rFonts w:ascii="Georgia" w:eastAsia="Arial" w:hAnsi="Georgia"/>
        </w:rPr>
        <w:instrText xml:space="preserve"> FORMCHECKBOX </w:instrText>
      </w:r>
      <w:r w:rsidR="00CB7170">
        <w:rPr>
          <w:rFonts w:ascii="Georgia" w:eastAsia="Arial" w:hAnsi="Georgia"/>
        </w:rPr>
      </w:r>
      <w:r w:rsidR="00CB7170">
        <w:rPr>
          <w:rFonts w:ascii="Georgia" w:eastAsia="Arial" w:hAnsi="Georgia"/>
        </w:rPr>
        <w:fldChar w:fldCharType="separate"/>
      </w:r>
      <w:r w:rsidRPr="00845EAF">
        <w:rPr>
          <w:rFonts w:ascii="Georgia" w:eastAsia="Arial" w:hAnsi="Georgia"/>
        </w:rPr>
        <w:fldChar w:fldCharType="end"/>
      </w:r>
      <w:r w:rsidR="00C929F2">
        <w:rPr>
          <w:rFonts w:ascii="Georgia" w:eastAsia="Arial" w:hAnsi="Georgia"/>
        </w:rPr>
        <w:tab/>
      </w:r>
      <w:r w:rsidRPr="00845EAF">
        <w:rPr>
          <w:rFonts w:ascii="Georgia" w:eastAsia="Times New Roman" w:hAnsi="Georgia"/>
        </w:rPr>
        <w:t>Initial Tenure</w:t>
      </w:r>
      <w:r w:rsidR="00C929F2">
        <w:rPr>
          <w:rFonts w:ascii="Georgia" w:eastAsia="Times New Roman" w:hAnsi="Georgia"/>
        </w:rPr>
        <w:tab/>
      </w:r>
      <w:r w:rsidRPr="00845EAF">
        <w:rPr>
          <w:rFonts w:ascii="Georgia" w:eastAsia="Arial" w:hAnsi="Georg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45EAF">
        <w:rPr>
          <w:rFonts w:ascii="Georgia" w:eastAsia="Arial" w:hAnsi="Georgia"/>
        </w:rPr>
        <w:instrText xml:space="preserve"> FORMCHECKBOX </w:instrText>
      </w:r>
      <w:r w:rsidR="00CB7170">
        <w:rPr>
          <w:rFonts w:ascii="Georgia" w:eastAsia="Arial" w:hAnsi="Georgia"/>
        </w:rPr>
      </w:r>
      <w:r w:rsidR="00CB7170">
        <w:rPr>
          <w:rFonts w:ascii="Georgia" w:eastAsia="Arial" w:hAnsi="Georgia"/>
        </w:rPr>
        <w:fldChar w:fldCharType="separate"/>
      </w:r>
      <w:r w:rsidRPr="00845EAF">
        <w:rPr>
          <w:rFonts w:ascii="Georgia" w:eastAsia="Arial" w:hAnsi="Georgia"/>
        </w:rPr>
        <w:fldChar w:fldCharType="end"/>
      </w:r>
      <w:r w:rsidR="00C929F2">
        <w:rPr>
          <w:rFonts w:ascii="Georgia" w:eastAsia="Arial" w:hAnsi="Georgia"/>
        </w:rPr>
        <w:tab/>
      </w:r>
      <w:r w:rsidRPr="00845EAF">
        <w:rPr>
          <w:rFonts w:ascii="Georgia" w:eastAsia="Times New Roman" w:hAnsi="Georgia"/>
        </w:rPr>
        <w:t>5-Year Clinical Contract</w:t>
      </w:r>
      <w:r w:rsidR="00C929F2">
        <w:rPr>
          <w:rFonts w:ascii="Georgia" w:eastAsia="Times New Roman" w:hAnsi="Georgia"/>
        </w:rPr>
        <w:tab/>
      </w:r>
      <w:r w:rsidRPr="00845EAF">
        <w:rPr>
          <w:rFonts w:ascii="Georgia" w:eastAsia="Arial" w:hAnsi="Georg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45EAF">
        <w:rPr>
          <w:rFonts w:ascii="Georgia" w:eastAsia="Arial" w:hAnsi="Georgia"/>
        </w:rPr>
        <w:instrText xml:space="preserve"> FORMCHECKBOX </w:instrText>
      </w:r>
      <w:r w:rsidR="00CB7170">
        <w:rPr>
          <w:rFonts w:ascii="Georgia" w:eastAsia="Arial" w:hAnsi="Georgia"/>
        </w:rPr>
      </w:r>
      <w:r w:rsidR="00CB7170">
        <w:rPr>
          <w:rFonts w:ascii="Georgia" w:eastAsia="Arial" w:hAnsi="Georgia"/>
        </w:rPr>
        <w:fldChar w:fldCharType="separate"/>
      </w:r>
      <w:r w:rsidRPr="00845EAF">
        <w:rPr>
          <w:rFonts w:ascii="Georgia" w:eastAsia="Arial" w:hAnsi="Georgia"/>
        </w:rPr>
        <w:fldChar w:fldCharType="end"/>
      </w:r>
      <w:r w:rsidR="00C929F2">
        <w:rPr>
          <w:rFonts w:ascii="Georgia" w:eastAsia="Arial" w:hAnsi="Georgia"/>
        </w:rPr>
        <w:tab/>
      </w:r>
      <w:r w:rsidRPr="00845EAF">
        <w:rPr>
          <w:rFonts w:ascii="Georgia" w:eastAsia="Times New Roman" w:hAnsi="Georgia"/>
        </w:rPr>
        <w:t xml:space="preserve">Tenure </w:t>
      </w:r>
      <w:r>
        <w:rPr>
          <w:rFonts w:ascii="Georgia" w:eastAsia="Times New Roman" w:hAnsi="Georgia"/>
        </w:rPr>
        <w:t>Renewal</w:t>
      </w:r>
    </w:p>
    <w:p w14:paraId="2D71E83C" w14:textId="77777777" w:rsidR="00845EAF" w:rsidRPr="00845EAF" w:rsidRDefault="00845EAF" w:rsidP="00C929F2">
      <w:pPr>
        <w:pStyle w:val="ListParagraph"/>
        <w:tabs>
          <w:tab w:val="left" w:pos="720"/>
        </w:tabs>
        <w:ind w:left="360" w:right="360"/>
        <w:rPr>
          <w:rFonts w:ascii="Georgia" w:eastAsia="Times New Roman" w:hAnsi="Georgia"/>
        </w:rPr>
      </w:pPr>
    </w:p>
    <w:bookmarkStart w:id="4" w:name="_Hlk163810469"/>
    <w:bookmarkStart w:id="5" w:name="_Hlk163815200"/>
    <w:p w14:paraId="05E720EA" w14:textId="77777777" w:rsidR="00845EAF" w:rsidRPr="00845EAF" w:rsidRDefault="00845EAF" w:rsidP="00C929F2">
      <w:pPr>
        <w:pStyle w:val="ListParagraph"/>
        <w:widowControl w:val="0"/>
        <w:tabs>
          <w:tab w:val="left" w:pos="720"/>
        </w:tabs>
        <w:spacing w:line="360" w:lineRule="auto"/>
        <w:ind w:left="360" w:right="360"/>
        <w:rPr>
          <w:rFonts w:ascii="Georgia" w:eastAsia="Arial" w:hAnsi="Georgia"/>
        </w:rPr>
      </w:pPr>
      <w:r w:rsidRPr="00845EAF">
        <w:rPr>
          <w:rFonts w:ascii="Georgia" w:eastAsia="Arial" w:hAnsi="Georg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45EAF">
        <w:rPr>
          <w:rFonts w:ascii="Georgia" w:eastAsia="Arial" w:hAnsi="Georgia"/>
        </w:rPr>
        <w:instrText xml:space="preserve"> FORMCHECKBOX </w:instrText>
      </w:r>
      <w:r w:rsidR="00CB7170">
        <w:rPr>
          <w:rFonts w:ascii="Georgia" w:eastAsia="Arial" w:hAnsi="Georgia"/>
        </w:rPr>
      </w:r>
      <w:r w:rsidR="00CB7170">
        <w:rPr>
          <w:rFonts w:ascii="Georgia" w:eastAsia="Arial" w:hAnsi="Georgia"/>
        </w:rPr>
        <w:fldChar w:fldCharType="separate"/>
      </w:r>
      <w:r w:rsidRPr="00845EAF">
        <w:rPr>
          <w:rFonts w:ascii="Georgia" w:eastAsia="Arial" w:hAnsi="Georgia"/>
        </w:rPr>
        <w:fldChar w:fldCharType="end"/>
      </w:r>
      <w:r w:rsidRPr="00845EAF">
        <w:rPr>
          <w:rFonts w:ascii="Georgia" w:eastAsia="Times New Roman" w:hAnsi="Georgia"/>
        </w:rPr>
        <w:tab/>
        <w:t>Yes, with no reservations.</w:t>
      </w:r>
    </w:p>
    <w:p w14:paraId="58A5FF11" w14:textId="77777777" w:rsidR="00C929F2" w:rsidRDefault="00845EAF" w:rsidP="00C929F2">
      <w:pPr>
        <w:pStyle w:val="ListParagraph"/>
        <w:widowControl w:val="0"/>
        <w:tabs>
          <w:tab w:val="left" w:pos="720"/>
        </w:tabs>
        <w:spacing w:line="360" w:lineRule="auto"/>
        <w:ind w:left="360" w:right="360"/>
        <w:rPr>
          <w:rFonts w:ascii="Georgia" w:eastAsia="Times New Roman" w:hAnsi="Georgia"/>
        </w:rPr>
      </w:pPr>
      <w:r w:rsidRPr="00845EAF">
        <w:rPr>
          <w:rFonts w:ascii="Georgia" w:eastAsia="Arial" w:hAnsi="Georg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45EAF">
        <w:rPr>
          <w:rFonts w:ascii="Georgia" w:eastAsia="Arial" w:hAnsi="Georgia"/>
        </w:rPr>
        <w:instrText xml:space="preserve"> FORMCHECKBOX </w:instrText>
      </w:r>
      <w:r w:rsidR="00CB7170">
        <w:rPr>
          <w:rFonts w:ascii="Georgia" w:eastAsia="Arial" w:hAnsi="Georgia"/>
        </w:rPr>
      </w:r>
      <w:r w:rsidR="00CB7170">
        <w:rPr>
          <w:rFonts w:ascii="Georgia" w:eastAsia="Arial" w:hAnsi="Georgia"/>
        </w:rPr>
        <w:fldChar w:fldCharType="separate"/>
      </w:r>
      <w:r w:rsidRPr="00845EAF">
        <w:rPr>
          <w:rFonts w:ascii="Georgia" w:eastAsia="Arial" w:hAnsi="Georgia"/>
        </w:rPr>
        <w:fldChar w:fldCharType="end"/>
      </w:r>
      <w:r w:rsidRPr="00845EAF">
        <w:rPr>
          <w:rFonts w:ascii="Georgia" w:eastAsia="Arial" w:hAnsi="Georgia"/>
        </w:rPr>
        <w:tab/>
      </w:r>
      <w:r w:rsidRPr="00845EAF">
        <w:rPr>
          <w:rFonts w:ascii="Georgia" w:eastAsia="Times New Roman" w:hAnsi="Georgia"/>
        </w:rPr>
        <w:t xml:space="preserve">Yes, with the following reservations: </w:t>
      </w:r>
      <w:r w:rsidRPr="00845EAF">
        <w:rPr>
          <w:rFonts w:ascii="Georgia" w:eastAsia="Times New Roman" w:hAnsi="Georgi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845EAF">
        <w:rPr>
          <w:rFonts w:ascii="Georgia" w:eastAsia="Times New Roman" w:hAnsi="Georgia"/>
        </w:rPr>
        <w:instrText xml:space="preserve"> FORMTEXT </w:instrText>
      </w:r>
      <w:r w:rsidRPr="00845EAF">
        <w:rPr>
          <w:rFonts w:ascii="Georgia" w:eastAsia="Times New Roman" w:hAnsi="Georgia"/>
        </w:rPr>
      </w:r>
      <w:r w:rsidRPr="00845EAF">
        <w:rPr>
          <w:rFonts w:ascii="Georgia" w:eastAsia="Times New Roman" w:hAnsi="Georgia"/>
        </w:rPr>
        <w:fldChar w:fldCharType="separate"/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845EAF">
        <w:rPr>
          <w:rFonts w:ascii="Georgia" w:eastAsia="Times New Roman" w:hAnsi="Georgia"/>
        </w:rPr>
        <w:fldChar w:fldCharType="end"/>
      </w:r>
      <w:bookmarkEnd w:id="6"/>
    </w:p>
    <w:p w14:paraId="0A2C8010" w14:textId="358C0B9B" w:rsidR="00845EAF" w:rsidRPr="00C929F2" w:rsidRDefault="00845EAF" w:rsidP="00C929F2">
      <w:pPr>
        <w:pStyle w:val="ListParagraph"/>
        <w:widowControl w:val="0"/>
        <w:tabs>
          <w:tab w:val="left" w:pos="720"/>
        </w:tabs>
        <w:spacing w:line="360" w:lineRule="auto"/>
        <w:ind w:left="360" w:right="360"/>
        <w:rPr>
          <w:rFonts w:ascii="Georgia" w:eastAsia="Arial" w:hAnsi="Georgia"/>
        </w:rPr>
      </w:pPr>
      <w:r w:rsidRPr="00C929F2">
        <w:rPr>
          <w:rFonts w:ascii="Georgia" w:eastAsia="Arial" w:hAnsi="Georg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929F2">
        <w:rPr>
          <w:rFonts w:ascii="Georgia" w:eastAsia="Arial" w:hAnsi="Georgia"/>
        </w:rPr>
        <w:instrText xml:space="preserve"> FORMCHECKBOX </w:instrText>
      </w:r>
      <w:r w:rsidR="00CB7170">
        <w:rPr>
          <w:rFonts w:ascii="Georgia" w:eastAsia="Arial" w:hAnsi="Georgia"/>
        </w:rPr>
      </w:r>
      <w:r w:rsidR="00CB7170">
        <w:rPr>
          <w:rFonts w:ascii="Georgia" w:eastAsia="Arial" w:hAnsi="Georgia"/>
        </w:rPr>
        <w:fldChar w:fldCharType="separate"/>
      </w:r>
      <w:r w:rsidRPr="00C929F2">
        <w:rPr>
          <w:rFonts w:ascii="Georgia" w:eastAsia="Arial" w:hAnsi="Georgia"/>
        </w:rPr>
        <w:fldChar w:fldCharType="end"/>
      </w:r>
      <w:r w:rsidRPr="00C929F2">
        <w:rPr>
          <w:rFonts w:ascii="Georgia" w:eastAsia="Arial" w:hAnsi="Georgia"/>
        </w:rPr>
        <w:tab/>
      </w:r>
      <w:r w:rsidRPr="00C929F2">
        <w:rPr>
          <w:rFonts w:ascii="Georgia" w:eastAsia="Times New Roman" w:hAnsi="Georgia"/>
        </w:rPr>
        <w:t xml:space="preserve">No, for the following reasons: </w:t>
      </w:r>
      <w:r w:rsidRPr="00C929F2">
        <w:rPr>
          <w:rFonts w:ascii="Georgia" w:eastAsia="Times New Roman" w:hAnsi="Georgi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929F2">
        <w:rPr>
          <w:rFonts w:ascii="Georgia" w:eastAsia="Times New Roman" w:hAnsi="Georgia"/>
        </w:rPr>
        <w:instrText xml:space="preserve"> FORMTEXT </w:instrText>
      </w:r>
      <w:r w:rsidRPr="00C929F2">
        <w:rPr>
          <w:rFonts w:ascii="Georgia" w:eastAsia="Times New Roman" w:hAnsi="Georgia"/>
        </w:rPr>
      </w:r>
      <w:r w:rsidRPr="00C929F2">
        <w:rPr>
          <w:rFonts w:ascii="Georgia" w:eastAsia="Times New Roman" w:hAnsi="Georgia"/>
        </w:rPr>
        <w:fldChar w:fldCharType="separate"/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C929F2">
        <w:rPr>
          <w:rFonts w:ascii="Georgia" w:eastAsia="Times New Roman" w:hAnsi="Georgia"/>
        </w:rPr>
        <w:fldChar w:fldCharType="end"/>
      </w:r>
      <w:bookmarkEnd w:id="4"/>
      <w:bookmarkEnd w:id="5"/>
    </w:p>
    <w:p w14:paraId="0CEF2F9C" w14:textId="77777777" w:rsidR="00845EAF" w:rsidRPr="0006296A" w:rsidRDefault="00845EAF" w:rsidP="0084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eastAsia="Times" w:hAnsi="Georgia"/>
          <w:b/>
          <w:sz w:val="22"/>
          <w:szCs w:val="22"/>
        </w:rPr>
      </w:pPr>
      <w:bookmarkStart w:id="7" w:name="_Hlk163810528"/>
      <w:r w:rsidRPr="0006296A">
        <w:rPr>
          <w:rFonts w:ascii="Georgia" w:eastAsia="Times" w:hAnsi="Georgia"/>
          <w:b/>
          <w:sz w:val="22"/>
          <w:szCs w:val="22"/>
        </w:rPr>
        <w:t xml:space="preserve">Comment about overall recommendation: </w:t>
      </w:r>
      <w:r w:rsidRPr="0006296A">
        <w:rPr>
          <w:rFonts w:ascii="Georgia" w:eastAsia="Times" w:hAnsi="Georgia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Pr="0006296A">
        <w:rPr>
          <w:rFonts w:ascii="Georgia" w:eastAsia="Times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" w:hAnsi="Georgia"/>
          <w:b/>
          <w:sz w:val="22"/>
          <w:szCs w:val="22"/>
        </w:rPr>
      </w:r>
      <w:r w:rsidRPr="0006296A">
        <w:rPr>
          <w:rFonts w:ascii="Georgia" w:eastAsia="Times" w:hAnsi="Georgia"/>
          <w:b/>
          <w:sz w:val="22"/>
          <w:szCs w:val="22"/>
        </w:rPr>
        <w:fldChar w:fldCharType="separate"/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sz w:val="22"/>
          <w:szCs w:val="22"/>
        </w:rPr>
        <w:fldChar w:fldCharType="end"/>
      </w:r>
      <w:bookmarkEnd w:id="8"/>
    </w:p>
    <w:p w14:paraId="4F023A54" w14:textId="77777777" w:rsidR="00845EAF" w:rsidRPr="0006296A" w:rsidRDefault="00845EAF" w:rsidP="0084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eastAsia="Times" w:hAnsi="Georgia"/>
          <w:b/>
          <w:sz w:val="22"/>
          <w:szCs w:val="22"/>
        </w:rPr>
      </w:pPr>
    </w:p>
    <w:p w14:paraId="23848D5F" w14:textId="77777777" w:rsidR="00845EAF" w:rsidRPr="0006296A" w:rsidRDefault="00845EAF" w:rsidP="0084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hAnsi="Georgia"/>
          <w:sz w:val="22"/>
          <w:szCs w:val="22"/>
        </w:rPr>
      </w:pPr>
    </w:p>
    <w:bookmarkEnd w:id="7"/>
    <w:p w14:paraId="2F303BB9" w14:textId="77777777" w:rsidR="00845EAF" w:rsidRPr="0006296A" w:rsidRDefault="00845EAF" w:rsidP="0084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hAnsi="Georgia"/>
          <w:sz w:val="22"/>
          <w:szCs w:val="22"/>
        </w:rPr>
      </w:pPr>
    </w:p>
    <w:p w14:paraId="71B6CD4E" w14:textId="77777777" w:rsidR="00845EAF" w:rsidRPr="00845EAF" w:rsidRDefault="00845EAF" w:rsidP="00845EAF">
      <w:pPr>
        <w:widowControl w:val="0"/>
        <w:tabs>
          <w:tab w:val="left" w:pos="450"/>
          <w:tab w:val="left" w:pos="720"/>
        </w:tabs>
        <w:spacing w:line="360" w:lineRule="auto"/>
        <w:ind w:right="360"/>
        <w:rPr>
          <w:rFonts w:ascii="Georgia" w:hAnsi="Georgia"/>
        </w:rPr>
      </w:pPr>
    </w:p>
    <w:sectPr w:rsidR="00845EAF" w:rsidRPr="00845EAF" w:rsidSect="00146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DAB6" w14:textId="77777777" w:rsidR="006E7F79" w:rsidRDefault="006E7F79">
      <w:r>
        <w:separator/>
      </w:r>
    </w:p>
  </w:endnote>
  <w:endnote w:type="continuationSeparator" w:id="0">
    <w:p w14:paraId="542D9220" w14:textId="77777777" w:rsidR="006E7F79" w:rsidRDefault="006E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76E6" w14:textId="77777777" w:rsidR="00F834F9" w:rsidRDefault="00F834F9" w:rsidP="00AF7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C840" w14:textId="77777777" w:rsidR="00F834F9" w:rsidRDefault="00F83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1B77" w14:textId="77777777" w:rsidR="00F834F9" w:rsidRPr="00542DC4" w:rsidRDefault="00F834F9" w:rsidP="00AF703D">
    <w:pPr>
      <w:pStyle w:val="Footer"/>
      <w:framePr w:wrap="around" w:vAnchor="text" w:hAnchor="margin" w:xAlign="center" w:y="1"/>
      <w:rPr>
        <w:rStyle w:val="PageNumber"/>
        <w:sz w:val="20"/>
      </w:rPr>
    </w:pPr>
    <w:r w:rsidRPr="00542DC4">
      <w:rPr>
        <w:rStyle w:val="PageNumber"/>
        <w:sz w:val="20"/>
      </w:rPr>
      <w:fldChar w:fldCharType="begin"/>
    </w:r>
    <w:r w:rsidRPr="00542DC4">
      <w:rPr>
        <w:rStyle w:val="PageNumber"/>
        <w:sz w:val="20"/>
      </w:rPr>
      <w:instrText xml:space="preserve">PAGE  </w:instrText>
    </w:r>
    <w:r w:rsidRPr="00542DC4">
      <w:rPr>
        <w:rStyle w:val="PageNumber"/>
        <w:sz w:val="20"/>
      </w:rPr>
      <w:fldChar w:fldCharType="separate"/>
    </w:r>
    <w:r w:rsidR="00A177EA">
      <w:rPr>
        <w:rStyle w:val="PageNumber"/>
        <w:noProof/>
        <w:sz w:val="20"/>
      </w:rPr>
      <w:t>4</w:t>
    </w:r>
    <w:r w:rsidRPr="00542DC4">
      <w:rPr>
        <w:rStyle w:val="PageNumber"/>
        <w:sz w:val="20"/>
      </w:rPr>
      <w:fldChar w:fldCharType="end"/>
    </w:r>
  </w:p>
  <w:p w14:paraId="6CCEA2C8" w14:textId="3314CBBE" w:rsidR="00F834F9" w:rsidRPr="002E09E1" w:rsidRDefault="001067BB">
    <w:pPr>
      <w:pStyle w:val="Footer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  <w:t>Updated March 29</w:t>
    </w:r>
    <w:r w:rsidR="00F834F9" w:rsidRPr="002E09E1">
      <w:rPr>
        <w:i/>
        <w:sz w:val="16"/>
        <w:szCs w:val="16"/>
        <w:lang w:val="en-US"/>
      </w:rPr>
      <w:t>,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8D3E" w14:textId="77777777" w:rsidR="00286B01" w:rsidRDefault="00286B01">
    <w:pPr>
      <w:pStyle w:val="Footer"/>
      <w:rPr>
        <w:i/>
        <w:sz w:val="20"/>
        <w:szCs w:val="20"/>
        <w:lang w:val="en-US"/>
      </w:rPr>
    </w:pPr>
  </w:p>
  <w:p w14:paraId="0CC9FC6A" w14:textId="05E6E562" w:rsidR="001636F8" w:rsidRPr="00286B01" w:rsidRDefault="00325189">
    <w:pPr>
      <w:pStyle w:val="Footer"/>
      <w:rPr>
        <w:sz w:val="18"/>
        <w:szCs w:val="18"/>
        <w:lang w:val="en-US"/>
      </w:rPr>
    </w:pPr>
    <w:r w:rsidRPr="00286B01">
      <w:rPr>
        <w:sz w:val="18"/>
        <w:szCs w:val="18"/>
        <w:lang w:val="en-US"/>
      </w:rPr>
      <w:t>Updated</w:t>
    </w:r>
    <w:r w:rsidR="00286B01">
      <w:rPr>
        <w:sz w:val="18"/>
        <w:szCs w:val="18"/>
        <w:lang w:val="en-US"/>
      </w:rPr>
      <w:t>:</w:t>
    </w:r>
    <w:r w:rsidRPr="00286B01">
      <w:rPr>
        <w:sz w:val="18"/>
        <w:szCs w:val="18"/>
        <w:lang w:val="en-US"/>
      </w:rPr>
      <w:t xml:space="preserve"> </w:t>
    </w:r>
    <w:r w:rsidR="000B3A63">
      <w:rPr>
        <w:sz w:val="18"/>
        <w:szCs w:val="18"/>
        <w:lang w:val="en-US"/>
      </w:rPr>
      <w:t xml:space="preserve">May </w:t>
    </w:r>
    <w:r w:rsidR="00CB7E09">
      <w:rPr>
        <w:sz w:val="18"/>
        <w:szCs w:val="18"/>
        <w:lang w:val="en-US"/>
      </w:rPr>
      <w:t>9</w:t>
    </w:r>
    <w:r w:rsidR="00286B01" w:rsidRPr="00286B01">
      <w:rPr>
        <w:sz w:val="18"/>
        <w:szCs w:val="18"/>
        <w:lang w:val="en-US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50587" w14:textId="77777777" w:rsidR="006E7F79" w:rsidRDefault="006E7F79">
      <w:r>
        <w:separator/>
      </w:r>
    </w:p>
  </w:footnote>
  <w:footnote w:type="continuationSeparator" w:id="0">
    <w:p w14:paraId="12B12721" w14:textId="77777777" w:rsidR="006E7F79" w:rsidRDefault="006E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85863" w14:textId="77777777" w:rsidR="00286B01" w:rsidRDefault="00286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155" w14:textId="77777777" w:rsidR="00286B01" w:rsidRDefault="00286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77A8" w14:textId="77777777" w:rsidR="00A54001" w:rsidRDefault="00A54001" w:rsidP="00A54001">
    <w:pPr>
      <w:spacing w:line="276" w:lineRule="auto"/>
      <w:jc w:val="center"/>
      <w:rPr>
        <w:rFonts w:ascii="Georgia" w:eastAsia="Times" w:hAnsi="Georgia"/>
        <w:b/>
        <w:u w:val="single"/>
      </w:rPr>
    </w:pPr>
    <w:bookmarkStart w:id="9" w:name="_Hlk163814014"/>
  </w:p>
  <w:p w14:paraId="09BC0BF8" w14:textId="7E6C6ADA" w:rsidR="00A54001" w:rsidRPr="00FA195F" w:rsidRDefault="00A54001" w:rsidP="00A54001">
    <w:pPr>
      <w:spacing w:line="276" w:lineRule="auto"/>
      <w:jc w:val="center"/>
      <w:rPr>
        <w:rFonts w:ascii="Georgia" w:eastAsia="Times" w:hAnsi="Georgia"/>
        <w:b/>
        <w:u w:val="single"/>
      </w:rPr>
    </w:pPr>
    <w:r>
      <w:rPr>
        <w:rFonts w:ascii="Georgia" w:eastAsia="Times" w:hAnsi="Georgia"/>
        <w:b/>
        <w:u w:val="single"/>
      </w:rPr>
      <w:t>Department Review – Submitted by Chair</w:t>
    </w:r>
  </w:p>
  <w:p w14:paraId="0E23D694" w14:textId="77777777" w:rsidR="00A54001" w:rsidRPr="00FA195F" w:rsidRDefault="00A54001" w:rsidP="00A54001">
    <w:pPr>
      <w:spacing w:line="276" w:lineRule="auto"/>
      <w:jc w:val="center"/>
      <w:rPr>
        <w:rFonts w:ascii="Georgia" w:eastAsia="Times" w:hAnsi="Georgia"/>
        <w:b/>
      </w:rPr>
    </w:pPr>
    <w:r w:rsidRPr="00FA195F">
      <w:rPr>
        <w:rFonts w:ascii="Georgia" w:eastAsia="Times" w:hAnsi="Georgia"/>
        <w:b/>
        <w:u w:val="single"/>
      </w:rPr>
      <w:t>Evaluation Form</w:t>
    </w:r>
  </w:p>
  <w:p w14:paraId="3DAF8A3B" w14:textId="37CEB7C8" w:rsidR="00A54001" w:rsidRPr="00FA195F" w:rsidRDefault="00A54001" w:rsidP="00A54001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Initial Ten</w:t>
    </w:r>
    <w:bookmarkEnd w:id="9"/>
    <w:r w:rsidRPr="00FA195F">
      <w:rPr>
        <w:rFonts w:ascii="Georgia" w:eastAsia="Times" w:hAnsi="Georgia"/>
        <w:b/>
        <w:sz w:val="22"/>
        <w:szCs w:val="22"/>
      </w:rPr>
      <w:t>ure, 5-Year Clinical Contract</w:t>
    </w:r>
    <w:r>
      <w:rPr>
        <w:rFonts w:ascii="Georgia" w:eastAsia="Times" w:hAnsi="Georgia"/>
        <w:b/>
        <w:sz w:val="22"/>
        <w:szCs w:val="22"/>
      </w:rPr>
      <w:t>,</w:t>
    </w:r>
    <w:r w:rsidRPr="00FA195F">
      <w:rPr>
        <w:rFonts w:ascii="Georgia" w:eastAsia="Times" w:hAnsi="Georgia"/>
        <w:b/>
        <w:sz w:val="22"/>
        <w:szCs w:val="22"/>
      </w:rPr>
      <w:t xml:space="preserve"> </w:t>
    </w:r>
    <w:r>
      <w:rPr>
        <w:rFonts w:ascii="Georgia" w:eastAsia="Times" w:hAnsi="Georgia"/>
        <w:b/>
        <w:sz w:val="22"/>
        <w:szCs w:val="22"/>
      </w:rPr>
      <w:t>Promotion</w:t>
    </w:r>
  </w:p>
  <w:p w14:paraId="4C6544C9" w14:textId="15D0E3B3" w:rsidR="00A177EA" w:rsidRPr="00146EE7" w:rsidRDefault="00A177EA" w:rsidP="00A177EA">
    <w:pPr>
      <w:jc w:val="center"/>
      <w:rPr>
        <w:rFonts w:ascii="Times New Roman" w:eastAsia="Times" w:hAnsi="Times New Roman"/>
        <w:b/>
        <w:sz w:val="22"/>
        <w:szCs w:val="22"/>
      </w:rPr>
    </w:pPr>
  </w:p>
  <w:p w14:paraId="1649D4D1" w14:textId="77777777" w:rsidR="00F834F9" w:rsidRDefault="00F83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820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D4F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789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34A5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A6434D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787CB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0C5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4D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C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02B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286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D20900"/>
    <w:multiLevelType w:val="hybridMultilevel"/>
    <w:tmpl w:val="E4F63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162417"/>
    <w:multiLevelType w:val="multilevel"/>
    <w:tmpl w:val="658E7606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14" w15:restartNumberingAfterBreak="0">
    <w:nsid w:val="048927DE"/>
    <w:multiLevelType w:val="multilevel"/>
    <w:tmpl w:val="4F48E8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05937613"/>
    <w:multiLevelType w:val="hybridMultilevel"/>
    <w:tmpl w:val="1446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E411D"/>
    <w:multiLevelType w:val="hybridMultilevel"/>
    <w:tmpl w:val="4E440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F20944"/>
    <w:multiLevelType w:val="hybridMultilevel"/>
    <w:tmpl w:val="6EC03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CCD496D"/>
    <w:multiLevelType w:val="hybridMultilevel"/>
    <w:tmpl w:val="37CCF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717D8"/>
    <w:multiLevelType w:val="hybridMultilevel"/>
    <w:tmpl w:val="F7A87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9768BA"/>
    <w:multiLevelType w:val="hybridMultilevel"/>
    <w:tmpl w:val="F6E4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93369A2"/>
    <w:multiLevelType w:val="hybridMultilevel"/>
    <w:tmpl w:val="DE8C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345B1"/>
    <w:multiLevelType w:val="hybridMultilevel"/>
    <w:tmpl w:val="9FD8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80F62"/>
    <w:multiLevelType w:val="hybridMultilevel"/>
    <w:tmpl w:val="A5DC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B0BD2"/>
    <w:multiLevelType w:val="hybridMultilevel"/>
    <w:tmpl w:val="6E9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A0314"/>
    <w:multiLevelType w:val="hybridMultilevel"/>
    <w:tmpl w:val="8660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DD00D6"/>
    <w:multiLevelType w:val="hybridMultilevel"/>
    <w:tmpl w:val="9D568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5663D3"/>
    <w:multiLevelType w:val="hybridMultilevel"/>
    <w:tmpl w:val="63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65F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7CC2DDF"/>
    <w:multiLevelType w:val="hybridMultilevel"/>
    <w:tmpl w:val="DE18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61D3C"/>
    <w:multiLevelType w:val="hybridMultilevel"/>
    <w:tmpl w:val="CED2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41203"/>
    <w:multiLevelType w:val="hybridMultilevel"/>
    <w:tmpl w:val="57941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69603F"/>
    <w:multiLevelType w:val="hybridMultilevel"/>
    <w:tmpl w:val="588A0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E2AB5"/>
    <w:multiLevelType w:val="hybridMultilevel"/>
    <w:tmpl w:val="27D0B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23286F"/>
    <w:multiLevelType w:val="hybridMultilevel"/>
    <w:tmpl w:val="D9644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E77C8C"/>
    <w:multiLevelType w:val="hybridMultilevel"/>
    <w:tmpl w:val="A1941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CC3804"/>
    <w:multiLevelType w:val="hybridMultilevel"/>
    <w:tmpl w:val="5F7C7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4348FE"/>
    <w:multiLevelType w:val="hybridMultilevel"/>
    <w:tmpl w:val="12BE7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6301D"/>
    <w:multiLevelType w:val="hybridMultilevel"/>
    <w:tmpl w:val="EE9EB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975E9E"/>
    <w:multiLevelType w:val="hybridMultilevel"/>
    <w:tmpl w:val="2C86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4395F"/>
    <w:multiLevelType w:val="hybridMultilevel"/>
    <w:tmpl w:val="1C1C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33C00"/>
    <w:multiLevelType w:val="hybridMultilevel"/>
    <w:tmpl w:val="F30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2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37"/>
  </w:num>
  <w:num w:numId="20">
    <w:abstractNumId w:val="28"/>
  </w:num>
  <w:num w:numId="21">
    <w:abstractNumId w:val="15"/>
  </w:num>
  <w:num w:numId="22">
    <w:abstractNumId w:val="41"/>
  </w:num>
  <w:num w:numId="23">
    <w:abstractNumId w:val="25"/>
  </w:num>
  <w:num w:numId="24">
    <w:abstractNumId w:val="35"/>
  </w:num>
  <w:num w:numId="25">
    <w:abstractNumId w:val="12"/>
  </w:num>
  <w:num w:numId="26">
    <w:abstractNumId w:val="14"/>
  </w:num>
  <w:num w:numId="27">
    <w:abstractNumId w:val="13"/>
  </w:num>
  <w:num w:numId="28">
    <w:abstractNumId w:val="24"/>
  </w:num>
  <w:num w:numId="29">
    <w:abstractNumId w:val="27"/>
  </w:num>
  <w:num w:numId="30">
    <w:abstractNumId w:val="29"/>
  </w:num>
  <w:num w:numId="31">
    <w:abstractNumId w:val="39"/>
  </w:num>
  <w:num w:numId="32">
    <w:abstractNumId w:val="17"/>
  </w:num>
  <w:num w:numId="33">
    <w:abstractNumId w:val="26"/>
  </w:num>
  <w:num w:numId="34">
    <w:abstractNumId w:val="33"/>
  </w:num>
  <w:num w:numId="35">
    <w:abstractNumId w:val="34"/>
  </w:num>
  <w:num w:numId="36">
    <w:abstractNumId w:val="20"/>
  </w:num>
  <w:num w:numId="37">
    <w:abstractNumId w:val="22"/>
  </w:num>
  <w:num w:numId="38">
    <w:abstractNumId w:val="38"/>
  </w:num>
  <w:num w:numId="39">
    <w:abstractNumId w:val="31"/>
  </w:num>
  <w:num w:numId="40">
    <w:abstractNumId w:val="19"/>
  </w:num>
  <w:num w:numId="41">
    <w:abstractNumId w:val="36"/>
  </w:num>
  <w:num w:numId="42">
    <w:abstractNumId w:val="30"/>
  </w:num>
  <w:num w:numId="43">
    <w:abstractNumId w:val="3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9C"/>
    <w:rsid w:val="00005628"/>
    <w:rsid w:val="00021284"/>
    <w:rsid w:val="000368A4"/>
    <w:rsid w:val="00043F14"/>
    <w:rsid w:val="00050A15"/>
    <w:rsid w:val="00077FFD"/>
    <w:rsid w:val="00090905"/>
    <w:rsid w:val="000A3BA1"/>
    <w:rsid w:val="000A4DBC"/>
    <w:rsid w:val="000A7065"/>
    <w:rsid w:val="000B0415"/>
    <w:rsid w:val="000B3A63"/>
    <w:rsid w:val="000C5B26"/>
    <w:rsid w:val="000E3492"/>
    <w:rsid w:val="000E3C41"/>
    <w:rsid w:val="000E67D4"/>
    <w:rsid w:val="000F5C34"/>
    <w:rsid w:val="001067BB"/>
    <w:rsid w:val="00114433"/>
    <w:rsid w:val="00116FEA"/>
    <w:rsid w:val="00117A78"/>
    <w:rsid w:val="00122A18"/>
    <w:rsid w:val="00125CE7"/>
    <w:rsid w:val="00146EE7"/>
    <w:rsid w:val="00156FC6"/>
    <w:rsid w:val="00157037"/>
    <w:rsid w:val="001636F8"/>
    <w:rsid w:val="00165915"/>
    <w:rsid w:val="00194522"/>
    <w:rsid w:val="00194AF9"/>
    <w:rsid w:val="001A16B3"/>
    <w:rsid w:val="001C0A54"/>
    <w:rsid w:val="001C2297"/>
    <w:rsid w:val="001C4DD0"/>
    <w:rsid w:val="001D27EF"/>
    <w:rsid w:val="001D59FA"/>
    <w:rsid w:val="001D6126"/>
    <w:rsid w:val="00212158"/>
    <w:rsid w:val="00221718"/>
    <w:rsid w:val="00222EAC"/>
    <w:rsid w:val="0022591B"/>
    <w:rsid w:val="00230B8D"/>
    <w:rsid w:val="00232E0C"/>
    <w:rsid w:val="00243CB8"/>
    <w:rsid w:val="00251C7F"/>
    <w:rsid w:val="00254396"/>
    <w:rsid w:val="002575FA"/>
    <w:rsid w:val="00282DE1"/>
    <w:rsid w:val="00286B01"/>
    <w:rsid w:val="00291BC7"/>
    <w:rsid w:val="002A6CEA"/>
    <w:rsid w:val="002B4F5E"/>
    <w:rsid w:val="002D438C"/>
    <w:rsid w:val="002E09E1"/>
    <w:rsid w:val="002E7715"/>
    <w:rsid w:val="002F0B82"/>
    <w:rsid w:val="00310240"/>
    <w:rsid w:val="0032172A"/>
    <w:rsid w:val="00321BEF"/>
    <w:rsid w:val="00324045"/>
    <w:rsid w:val="00325189"/>
    <w:rsid w:val="0032594B"/>
    <w:rsid w:val="00327ED8"/>
    <w:rsid w:val="00335A5E"/>
    <w:rsid w:val="00343F8F"/>
    <w:rsid w:val="00356E3F"/>
    <w:rsid w:val="00367880"/>
    <w:rsid w:val="00386205"/>
    <w:rsid w:val="0039031B"/>
    <w:rsid w:val="003A0651"/>
    <w:rsid w:val="003A6D63"/>
    <w:rsid w:val="003C1675"/>
    <w:rsid w:val="003D3A27"/>
    <w:rsid w:val="003D4111"/>
    <w:rsid w:val="003E17C9"/>
    <w:rsid w:val="003E764E"/>
    <w:rsid w:val="003F286C"/>
    <w:rsid w:val="00403327"/>
    <w:rsid w:val="00413C18"/>
    <w:rsid w:val="00414648"/>
    <w:rsid w:val="00420B8B"/>
    <w:rsid w:val="00434311"/>
    <w:rsid w:val="0043451A"/>
    <w:rsid w:val="00447190"/>
    <w:rsid w:val="00451EF0"/>
    <w:rsid w:val="00456020"/>
    <w:rsid w:val="00462E1E"/>
    <w:rsid w:val="00486537"/>
    <w:rsid w:val="004A48EE"/>
    <w:rsid w:val="004A565B"/>
    <w:rsid w:val="004B184F"/>
    <w:rsid w:val="004C6722"/>
    <w:rsid w:val="004E1479"/>
    <w:rsid w:val="004E2C44"/>
    <w:rsid w:val="004F11F8"/>
    <w:rsid w:val="00522E80"/>
    <w:rsid w:val="00530FAB"/>
    <w:rsid w:val="00533D8A"/>
    <w:rsid w:val="00542DC4"/>
    <w:rsid w:val="00555CFA"/>
    <w:rsid w:val="005A3D5F"/>
    <w:rsid w:val="005A5697"/>
    <w:rsid w:val="005B2A5E"/>
    <w:rsid w:val="005C0C7C"/>
    <w:rsid w:val="005C3D85"/>
    <w:rsid w:val="005D5BE6"/>
    <w:rsid w:val="005E2F16"/>
    <w:rsid w:val="005F7303"/>
    <w:rsid w:val="00600A10"/>
    <w:rsid w:val="0060229C"/>
    <w:rsid w:val="00604334"/>
    <w:rsid w:val="006113FB"/>
    <w:rsid w:val="006138B9"/>
    <w:rsid w:val="006162D0"/>
    <w:rsid w:val="00644DF0"/>
    <w:rsid w:val="00666487"/>
    <w:rsid w:val="00686455"/>
    <w:rsid w:val="00696368"/>
    <w:rsid w:val="006A6DC7"/>
    <w:rsid w:val="006B40C5"/>
    <w:rsid w:val="006B5619"/>
    <w:rsid w:val="006E6E7A"/>
    <w:rsid w:val="006E7F79"/>
    <w:rsid w:val="006F2295"/>
    <w:rsid w:val="006F30DB"/>
    <w:rsid w:val="00700073"/>
    <w:rsid w:val="0070585D"/>
    <w:rsid w:val="00706A8E"/>
    <w:rsid w:val="00717944"/>
    <w:rsid w:val="00723817"/>
    <w:rsid w:val="0072403F"/>
    <w:rsid w:val="00724E2B"/>
    <w:rsid w:val="0073122D"/>
    <w:rsid w:val="0073166D"/>
    <w:rsid w:val="00731FC8"/>
    <w:rsid w:val="00754106"/>
    <w:rsid w:val="00754F0F"/>
    <w:rsid w:val="00763E40"/>
    <w:rsid w:val="0079011E"/>
    <w:rsid w:val="007A7F1A"/>
    <w:rsid w:val="007B648A"/>
    <w:rsid w:val="007B65E4"/>
    <w:rsid w:val="007C19C1"/>
    <w:rsid w:val="007C227D"/>
    <w:rsid w:val="007C694D"/>
    <w:rsid w:val="007E6385"/>
    <w:rsid w:val="008015F6"/>
    <w:rsid w:val="008148B7"/>
    <w:rsid w:val="008208F0"/>
    <w:rsid w:val="008251DE"/>
    <w:rsid w:val="00831DE6"/>
    <w:rsid w:val="008332BF"/>
    <w:rsid w:val="00845EAF"/>
    <w:rsid w:val="00847E86"/>
    <w:rsid w:val="008671CD"/>
    <w:rsid w:val="00882226"/>
    <w:rsid w:val="0088606C"/>
    <w:rsid w:val="0088732D"/>
    <w:rsid w:val="008930C2"/>
    <w:rsid w:val="008967B9"/>
    <w:rsid w:val="00896978"/>
    <w:rsid w:val="008A37B1"/>
    <w:rsid w:val="008C16AA"/>
    <w:rsid w:val="008E0952"/>
    <w:rsid w:val="008E742A"/>
    <w:rsid w:val="00902A05"/>
    <w:rsid w:val="0090556F"/>
    <w:rsid w:val="009161D6"/>
    <w:rsid w:val="00920AC3"/>
    <w:rsid w:val="00935619"/>
    <w:rsid w:val="0095121A"/>
    <w:rsid w:val="0095638E"/>
    <w:rsid w:val="0096051F"/>
    <w:rsid w:val="00966B36"/>
    <w:rsid w:val="009865CD"/>
    <w:rsid w:val="00987AF6"/>
    <w:rsid w:val="00991E22"/>
    <w:rsid w:val="00995747"/>
    <w:rsid w:val="009A180F"/>
    <w:rsid w:val="009B74B2"/>
    <w:rsid w:val="009C10BA"/>
    <w:rsid w:val="009C42C2"/>
    <w:rsid w:val="009D5D65"/>
    <w:rsid w:val="00A0591E"/>
    <w:rsid w:val="00A177EA"/>
    <w:rsid w:val="00A33E78"/>
    <w:rsid w:val="00A3720B"/>
    <w:rsid w:val="00A54001"/>
    <w:rsid w:val="00A60B70"/>
    <w:rsid w:val="00A9317B"/>
    <w:rsid w:val="00A97344"/>
    <w:rsid w:val="00AA0426"/>
    <w:rsid w:val="00AA5474"/>
    <w:rsid w:val="00AB0D44"/>
    <w:rsid w:val="00AB53E6"/>
    <w:rsid w:val="00AC362D"/>
    <w:rsid w:val="00AD4B7B"/>
    <w:rsid w:val="00AE61A4"/>
    <w:rsid w:val="00AF3D57"/>
    <w:rsid w:val="00AF703D"/>
    <w:rsid w:val="00B00556"/>
    <w:rsid w:val="00B05599"/>
    <w:rsid w:val="00B1168F"/>
    <w:rsid w:val="00B37320"/>
    <w:rsid w:val="00B43477"/>
    <w:rsid w:val="00B44D29"/>
    <w:rsid w:val="00B5415B"/>
    <w:rsid w:val="00B65D9C"/>
    <w:rsid w:val="00B940F4"/>
    <w:rsid w:val="00BA2806"/>
    <w:rsid w:val="00BA37AF"/>
    <w:rsid w:val="00BB4280"/>
    <w:rsid w:val="00BB6331"/>
    <w:rsid w:val="00BC2EFB"/>
    <w:rsid w:val="00BC37E9"/>
    <w:rsid w:val="00BC40AA"/>
    <w:rsid w:val="00BD2BED"/>
    <w:rsid w:val="00BE5212"/>
    <w:rsid w:val="00C21130"/>
    <w:rsid w:val="00C50A75"/>
    <w:rsid w:val="00C53DCE"/>
    <w:rsid w:val="00C74C9D"/>
    <w:rsid w:val="00C76F9F"/>
    <w:rsid w:val="00C864E9"/>
    <w:rsid w:val="00C875FB"/>
    <w:rsid w:val="00C929F2"/>
    <w:rsid w:val="00CA2CFA"/>
    <w:rsid w:val="00CB5C32"/>
    <w:rsid w:val="00CB7170"/>
    <w:rsid w:val="00CB7E09"/>
    <w:rsid w:val="00CF3AB9"/>
    <w:rsid w:val="00CF4621"/>
    <w:rsid w:val="00CF7DCB"/>
    <w:rsid w:val="00D01C16"/>
    <w:rsid w:val="00D133BD"/>
    <w:rsid w:val="00D13E34"/>
    <w:rsid w:val="00D57D0D"/>
    <w:rsid w:val="00D920A5"/>
    <w:rsid w:val="00D93516"/>
    <w:rsid w:val="00D974A7"/>
    <w:rsid w:val="00DA3CB4"/>
    <w:rsid w:val="00DC02D3"/>
    <w:rsid w:val="00DD15DE"/>
    <w:rsid w:val="00DD60B9"/>
    <w:rsid w:val="00DE3FE6"/>
    <w:rsid w:val="00DF7BB0"/>
    <w:rsid w:val="00E04670"/>
    <w:rsid w:val="00E158C7"/>
    <w:rsid w:val="00E24ED0"/>
    <w:rsid w:val="00E27073"/>
    <w:rsid w:val="00E3716C"/>
    <w:rsid w:val="00E4131A"/>
    <w:rsid w:val="00E427FB"/>
    <w:rsid w:val="00E6019D"/>
    <w:rsid w:val="00E7165C"/>
    <w:rsid w:val="00E75311"/>
    <w:rsid w:val="00E800B0"/>
    <w:rsid w:val="00E85703"/>
    <w:rsid w:val="00E8701C"/>
    <w:rsid w:val="00E966F3"/>
    <w:rsid w:val="00EB0F96"/>
    <w:rsid w:val="00ED25CD"/>
    <w:rsid w:val="00ED6C4F"/>
    <w:rsid w:val="00EE733B"/>
    <w:rsid w:val="00F13234"/>
    <w:rsid w:val="00F13B96"/>
    <w:rsid w:val="00F27C48"/>
    <w:rsid w:val="00F42BD7"/>
    <w:rsid w:val="00F44422"/>
    <w:rsid w:val="00F46EA1"/>
    <w:rsid w:val="00F662FF"/>
    <w:rsid w:val="00F731BB"/>
    <w:rsid w:val="00F81C56"/>
    <w:rsid w:val="00F834F9"/>
    <w:rsid w:val="00F835CC"/>
    <w:rsid w:val="00F90371"/>
    <w:rsid w:val="00FA0A16"/>
    <w:rsid w:val="00FA7250"/>
    <w:rsid w:val="00FB7FDF"/>
    <w:rsid w:val="00FC4EB7"/>
    <w:rsid w:val="00FD260F"/>
    <w:rsid w:val="00FE0847"/>
    <w:rsid w:val="00FE2902"/>
    <w:rsid w:val="00FE404C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AB71A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86C"/>
    <w:rPr>
      <w:rFonts w:asciiTheme="minorHAnsi" w:eastAsia="Cambr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29C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6E3E"/>
    <w:pPr>
      <w:ind w:left="720"/>
      <w:contextualSpacing/>
    </w:pPr>
  </w:style>
  <w:style w:type="paragraph" w:styleId="Header">
    <w:name w:val="header"/>
    <w:basedOn w:val="Normal"/>
    <w:link w:val="Head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4AF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364AF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CF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"/>
    <w:uiPriority w:val="99"/>
    <w:unhideWhenUsed/>
    <w:rsid w:val="003F286C"/>
    <w:pPr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D93516"/>
    <w:pPr>
      <w:numPr>
        <w:numId w:val="10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0212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284"/>
    <w:rPr>
      <w:rFonts w:asciiTheme="minorHAnsi" w:eastAsia="Cambria" w:hAnsiTheme="minorHAnsi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2128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CF4621"/>
  </w:style>
  <w:style w:type="character" w:styleId="PlaceholderText">
    <w:name w:val="Placeholder Text"/>
    <w:basedOn w:val="DefaultParagraphFont"/>
    <w:uiPriority w:val="99"/>
    <w:semiHidden/>
    <w:rsid w:val="00156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C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C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74"/>
    <w:rPr>
      <w:rFonts w:asciiTheme="minorHAnsi" w:eastAsia="Cambria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74"/>
    <w:rPr>
      <w:rFonts w:asciiTheme="minorHAnsi" w:eastAsia="Cambria" w:hAnsiTheme="min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B5C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5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-academic-affairs@bethel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18D8-3029-490E-A9F2-07C446FD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jlemay</dc:creator>
  <cp:lastModifiedBy>Brittany Boehm</cp:lastModifiedBy>
  <cp:revision>2</cp:revision>
  <cp:lastPrinted>2019-03-06T22:05:00Z</cp:lastPrinted>
  <dcterms:created xsi:type="dcterms:W3CDTF">2024-07-10T14:27:00Z</dcterms:created>
  <dcterms:modified xsi:type="dcterms:W3CDTF">2024-07-10T14:27:00Z</dcterms:modified>
</cp:coreProperties>
</file>